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0438" w14:textId="5D1A1411" w:rsidR="00B10A9C" w:rsidRDefault="00B10A9C" w:rsidP="00B10A9C">
      <w:pPr>
        <w:spacing w:after="0"/>
        <w:jc w:val="center"/>
      </w:pPr>
      <w:r>
        <w:t>South Carolina Opioid Recovery Fund Board Meeting</w:t>
      </w:r>
    </w:p>
    <w:p w14:paraId="38C4F66F" w14:textId="727931EF" w:rsidR="003E12AA" w:rsidRDefault="00345D67" w:rsidP="00B10A9C">
      <w:pPr>
        <w:spacing w:after="0"/>
        <w:jc w:val="center"/>
      </w:pPr>
      <w:r>
        <w:t>July 30, 2025</w:t>
      </w:r>
    </w:p>
    <w:p w14:paraId="60FAE86C" w14:textId="65D1A00E" w:rsidR="00B10A9C" w:rsidRDefault="00B10A9C" w:rsidP="00B10A9C">
      <w:pPr>
        <w:spacing w:after="0"/>
        <w:jc w:val="center"/>
      </w:pPr>
      <w:r>
        <w:t>Edgar A. Brown Building, 1205 Pendleton Street, Room 252</w:t>
      </w:r>
    </w:p>
    <w:p w14:paraId="4006B451" w14:textId="1E098E0B" w:rsidR="00B10A9C" w:rsidRDefault="00B10A9C" w:rsidP="00B10A9C">
      <w:pPr>
        <w:spacing w:after="0"/>
        <w:jc w:val="center"/>
      </w:pPr>
      <w:r>
        <w:t>Columbia, SC 29201</w:t>
      </w:r>
    </w:p>
    <w:p w14:paraId="41F17461" w14:textId="77777777" w:rsidR="008154D2" w:rsidRDefault="008154D2"/>
    <w:p w14:paraId="662835ED" w14:textId="19CF54B5" w:rsidR="00A00F50" w:rsidRPr="00B10A9C" w:rsidRDefault="00893DDD" w:rsidP="005957AF">
      <w:pPr>
        <w:spacing w:after="0"/>
        <w:jc w:val="both"/>
        <w:rPr>
          <w:b/>
          <w:bCs/>
        </w:rPr>
      </w:pPr>
      <w:r w:rsidRPr="00B10A9C">
        <w:rPr>
          <w:b/>
          <w:bCs/>
        </w:rPr>
        <w:t>Call to Order</w:t>
      </w:r>
    </w:p>
    <w:p w14:paraId="32756AFB" w14:textId="74883BC8" w:rsidR="00B10A9C" w:rsidRDefault="00B10A9C" w:rsidP="005957AF">
      <w:pPr>
        <w:spacing w:after="0"/>
        <w:jc w:val="both"/>
      </w:pPr>
      <w:r>
        <w:t xml:space="preserve">Board </w:t>
      </w:r>
      <w:r w:rsidR="001A1473">
        <w:t xml:space="preserve">Chair </w:t>
      </w:r>
      <w:r>
        <w:t xml:space="preserve">Eric </w:t>
      </w:r>
      <w:r w:rsidR="001A1473">
        <w:t>Bedingfield called the</w:t>
      </w:r>
      <w:r>
        <w:t xml:space="preserve"> M</w:t>
      </w:r>
      <w:r w:rsidR="001A1473">
        <w:t xml:space="preserve">eeting to order at </w:t>
      </w:r>
      <w:r w:rsidR="00F8061E">
        <w:t>10:0</w:t>
      </w:r>
      <w:r w:rsidR="00A05C1D">
        <w:t>0</w:t>
      </w:r>
      <w:r w:rsidR="00F8061E">
        <w:t xml:space="preserve"> AM</w:t>
      </w:r>
      <w:r w:rsidR="001A1473">
        <w:t xml:space="preserve">. </w:t>
      </w:r>
      <w:r>
        <w:t>Those i</w:t>
      </w:r>
      <w:r w:rsidR="00844D81">
        <w:t>n</w:t>
      </w:r>
      <w:r>
        <w:t xml:space="preserve"> attendance and constituting a quorum were: </w:t>
      </w:r>
    </w:p>
    <w:p w14:paraId="5B6714F8" w14:textId="77777777" w:rsidR="00B10A9C" w:rsidRDefault="00B10A9C" w:rsidP="005957AF">
      <w:pPr>
        <w:spacing w:after="0"/>
        <w:jc w:val="both"/>
      </w:pPr>
    </w:p>
    <w:p w14:paraId="23DF6D07" w14:textId="3B2AABD4" w:rsidR="004E4EDC" w:rsidRDefault="00B10A9C" w:rsidP="005957AF">
      <w:pPr>
        <w:jc w:val="both"/>
      </w:pPr>
      <w:r w:rsidRPr="00B10A9C">
        <w:rPr>
          <w:b/>
          <w:bCs/>
        </w:rPr>
        <w:t>Board Members Present:</w:t>
      </w:r>
      <w:r>
        <w:t xml:space="preserve"> </w:t>
      </w:r>
      <w:r w:rsidR="00B9176C">
        <w:t xml:space="preserve">Chair Eric Bedingfield, Vice Chair Aditi Bussells, Toby Chappell, Steve Donaldson, </w:t>
      </w:r>
      <w:r w:rsidR="004E4EDC">
        <w:t xml:space="preserve">Chief Judge H. Bruce Williams, </w:t>
      </w:r>
      <w:r w:rsidR="00B9176C">
        <w:t>Martine Helou-Allen, Gary Mixon</w:t>
      </w:r>
      <w:r w:rsidR="004E4EDC">
        <w:t>,</w:t>
      </w:r>
      <w:r>
        <w:t xml:space="preserve"> and Lisa Montgomery.</w:t>
      </w:r>
      <w:r w:rsidR="004E4EDC">
        <w:t xml:space="preserve"> </w:t>
      </w:r>
      <w:r w:rsidR="004E4EDC" w:rsidRPr="004E4EDC">
        <w:rPr>
          <w:b/>
          <w:bCs/>
        </w:rPr>
        <w:t>Excused Absence:</w:t>
      </w:r>
      <w:r w:rsidR="004E4EDC">
        <w:t xml:space="preserve"> Dr. Jared Stone</w:t>
      </w:r>
    </w:p>
    <w:p w14:paraId="04212169" w14:textId="492B2C0C" w:rsidR="00893DDD" w:rsidRPr="00861373" w:rsidRDefault="00893DDD" w:rsidP="005957AF">
      <w:pPr>
        <w:spacing w:after="0"/>
        <w:jc w:val="both"/>
        <w:rPr>
          <w:b/>
          <w:bCs/>
        </w:rPr>
      </w:pPr>
      <w:r w:rsidRPr="00861373">
        <w:rPr>
          <w:b/>
          <w:bCs/>
        </w:rPr>
        <w:t xml:space="preserve">Approval of Minutes </w:t>
      </w:r>
      <w:r w:rsidR="00F8061E" w:rsidRPr="00861373">
        <w:rPr>
          <w:b/>
          <w:bCs/>
        </w:rPr>
        <w:t>from</w:t>
      </w:r>
      <w:r w:rsidRPr="00861373">
        <w:rPr>
          <w:b/>
          <w:bCs/>
        </w:rPr>
        <w:t xml:space="preserve"> Last Meeting</w:t>
      </w:r>
    </w:p>
    <w:p w14:paraId="656F554A" w14:textId="2A1B45B9" w:rsidR="00A3022D" w:rsidRDefault="009F418A" w:rsidP="005957AF">
      <w:pPr>
        <w:spacing w:after="0"/>
        <w:jc w:val="both"/>
      </w:pPr>
      <w:r>
        <w:t>A m</w:t>
      </w:r>
      <w:r w:rsidR="00861373">
        <w:t xml:space="preserve">otion to approve </w:t>
      </w:r>
      <w:r>
        <w:t xml:space="preserve">the </w:t>
      </w:r>
      <w:r w:rsidR="00861373">
        <w:t xml:space="preserve">minutes from the </w:t>
      </w:r>
      <w:r w:rsidR="00FA51D3">
        <w:t>June 1</w:t>
      </w:r>
      <w:r w:rsidR="005076D8">
        <w:t>1</w:t>
      </w:r>
      <w:r w:rsidR="00861373">
        <w:t>, 202</w:t>
      </w:r>
      <w:r w:rsidR="005076D8">
        <w:t>5</w:t>
      </w:r>
      <w:r w:rsidR="004A65A1">
        <w:t>,</w:t>
      </w:r>
      <w:r w:rsidR="00861373">
        <w:t xml:space="preserve"> SCORF Board </w:t>
      </w:r>
      <w:r w:rsidR="00F56454">
        <w:t>m</w:t>
      </w:r>
      <w:r w:rsidR="00861373">
        <w:t xml:space="preserve">eeting was made by Mr. </w:t>
      </w:r>
      <w:r w:rsidR="00696DF1">
        <w:t>Mixon,</w:t>
      </w:r>
      <w:r w:rsidR="00861373">
        <w:t xml:space="preserve"> </w:t>
      </w:r>
      <w:r w:rsidR="00FA51D3">
        <w:t>Mr. Donaldson</w:t>
      </w:r>
      <w:r w:rsidR="004A65A1" w:rsidRPr="004A65A1">
        <w:t xml:space="preserve"> </w:t>
      </w:r>
      <w:r w:rsidR="004A65A1">
        <w:t>seconded</w:t>
      </w:r>
      <w:r w:rsidR="00861373">
        <w:t xml:space="preserve">, </w:t>
      </w:r>
      <w:r w:rsidR="00861373" w:rsidRPr="00861373">
        <w:rPr>
          <w:u w:val="single"/>
        </w:rPr>
        <w:t>m/c unanimous</w:t>
      </w:r>
      <w:r w:rsidR="00A3022D">
        <w:t xml:space="preserve">. </w:t>
      </w:r>
      <w:r w:rsidR="00F56454">
        <w:t>A motion to approve the minutes from the June 20, 2025</w:t>
      </w:r>
      <w:r w:rsidR="004A65A1">
        <w:t>,</w:t>
      </w:r>
      <w:r w:rsidR="00F56454">
        <w:t xml:space="preserve"> SCORF Board meeting via Zoom was made by Chair Bedingfield</w:t>
      </w:r>
      <w:r w:rsidR="004A65A1">
        <w:t>,</w:t>
      </w:r>
      <w:r w:rsidR="00F56454">
        <w:t xml:space="preserve"> Ms. Helou-Allen</w:t>
      </w:r>
      <w:r w:rsidR="004A65A1" w:rsidRPr="004A65A1">
        <w:t xml:space="preserve"> </w:t>
      </w:r>
      <w:r w:rsidR="004A65A1">
        <w:t>seconded</w:t>
      </w:r>
      <w:r w:rsidR="00F56454">
        <w:t xml:space="preserve">, </w:t>
      </w:r>
      <w:r w:rsidR="00F56454" w:rsidRPr="00F56454">
        <w:rPr>
          <w:u w:val="single"/>
        </w:rPr>
        <w:t>m/c unanimous</w:t>
      </w:r>
      <w:r w:rsidR="00F56454">
        <w:t xml:space="preserve">. </w:t>
      </w:r>
    </w:p>
    <w:p w14:paraId="4BC1AAF7" w14:textId="77777777" w:rsidR="00696DF1" w:rsidRDefault="00696DF1" w:rsidP="005957AF">
      <w:pPr>
        <w:spacing w:after="0"/>
        <w:jc w:val="both"/>
      </w:pPr>
    </w:p>
    <w:p w14:paraId="057B11BE" w14:textId="5DC86A8E" w:rsidR="00893DDD" w:rsidRPr="00527ED1" w:rsidRDefault="00893DDD" w:rsidP="005957AF">
      <w:pPr>
        <w:spacing w:after="0"/>
        <w:jc w:val="both"/>
        <w:rPr>
          <w:b/>
          <w:bCs/>
        </w:rPr>
      </w:pPr>
      <w:r w:rsidRPr="00FA51D3">
        <w:rPr>
          <w:b/>
          <w:bCs/>
        </w:rPr>
        <w:t>A</w:t>
      </w:r>
      <w:r w:rsidR="009C2DE5" w:rsidRPr="00FA51D3">
        <w:rPr>
          <w:b/>
          <w:bCs/>
        </w:rPr>
        <w:t>ttorney General’s</w:t>
      </w:r>
      <w:r w:rsidRPr="00FA51D3">
        <w:rPr>
          <w:b/>
          <w:bCs/>
        </w:rPr>
        <w:t xml:space="preserve"> Office Report</w:t>
      </w:r>
    </w:p>
    <w:p w14:paraId="432AE68D" w14:textId="75FAA130" w:rsidR="00696DF1" w:rsidRDefault="00527ED1" w:rsidP="005957AF">
      <w:pPr>
        <w:spacing w:after="0"/>
        <w:jc w:val="both"/>
      </w:pPr>
      <w:r>
        <w:t xml:space="preserve">Jared </w:t>
      </w:r>
      <w:r w:rsidR="00A3022D">
        <w:t>Libet</w:t>
      </w:r>
      <w:r>
        <w:t xml:space="preserve">, Assistant Attorney General, reported that </w:t>
      </w:r>
      <w:r w:rsidR="005A740B">
        <w:t xml:space="preserve">the first payment from Kroger was received, representing the 2024 and 2025 payments. There have been amendments to the state subdivision agreement to bring in payments from Sackler and the eight smaller pharmaceutical companies. </w:t>
      </w:r>
      <w:r w:rsidR="00696DF1">
        <w:t>S</w:t>
      </w:r>
      <w:r w:rsidR="005A740B">
        <w:t xml:space="preserve">ubdivisions that may lose </w:t>
      </w:r>
      <w:r w:rsidR="00746709">
        <w:t xml:space="preserve">year one </w:t>
      </w:r>
      <w:r w:rsidR="005A740B">
        <w:t>funds</w:t>
      </w:r>
      <w:r w:rsidR="00696DF1">
        <w:t xml:space="preserve"> to the Discretionary </w:t>
      </w:r>
      <w:proofErr w:type="spellStart"/>
      <w:r w:rsidR="00696DF1">
        <w:t>Subfund</w:t>
      </w:r>
      <w:proofErr w:type="spellEnd"/>
      <w:r w:rsidR="005A740B">
        <w:t xml:space="preserve"> </w:t>
      </w:r>
      <w:r w:rsidR="00696DF1">
        <w:t>have been informed repeatedly to make a request</w:t>
      </w:r>
      <w:r w:rsidR="00746709">
        <w:t xml:space="preserve"> to </w:t>
      </w:r>
      <w:r w:rsidR="005A740B">
        <w:t xml:space="preserve">spend them by year end. </w:t>
      </w:r>
    </w:p>
    <w:p w14:paraId="545EE121" w14:textId="77777777" w:rsidR="00696DF1" w:rsidRDefault="00696DF1" w:rsidP="005957AF">
      <w:pPr>
        <w:spacing w:after="0"/>
        <w:jc w:val="both"/>
      </w:pPr>
    </w:p>
    <w:p w14:paraId="0BE60DBD" w14:textId="133AFEB6" w:rsidR="00893DDD" w:rsidRPr="00527ED1" w:rsidRDefault="00893DDD" w:rsidP="005957AF">
      <w:pPr>
        <w:spacing w:after="0"/>
        <w:jc w:val="both"/>
        <w:rPr>
          <w:b/>
          <w:bCs/>
        </w:rPr>
      </w:pPr>
      <w:r w:rsidRPr="00ED37AB">
        <w:rPr>
          <w:b/>
          <w:bCs/>
        </w:rPr>
        <w:t>Fund Financial Report</w:t>
      </w:r>
    </w:p>
    <w:p w14:paraId="1AF02DBD" w14:textId="77777777" w:rsidR="00696DF1" w:rsidRDefault="00527ED1" w:rsidP="005957AF">
      <w:pPr>
        <w:spacing w:after="0"/>
        <w:jc w:val="both"/>
      </w:pPr>
      <w:r>
        <w:t xml:space="preserve">Denise Carraway, SFAA Director of Budget and Finance, </w:t>
      </w:r>
      <w:r w:rsidR="00077F0B">
        <w:t xml:space="preserve">presented the June 2025 Statement of Activities. </w:t>
      </w:r>
      <w:r w:rsidR="00387DC6">
        <w:t xml:space="preserve"> </w:t>
      </w:r>
      <w:r w:rsidR="00ED37AB">
        <w:t xml:space="preserve">There were no questions from the </w:t>
      </w:r>
      <w:r w:rsidR="00746709">
        <w:t>B</w:t>
      </w:r>
      <w:r w:rsidR="00ED37AB">
        <w:t>oard.</w:t>
      </w:r>
    </w:p>
    <w:p w14:paraId="6DC9FA8A" w14:textId="09A50652" w:rsidR="00387DC6" w:rsidRDefault="00ED37AB" w:rsidP="005957AF">
      <w:pPr>
        <w:spacing w:after="0"/>
        <w:jc w:val="both"/>
      </w:pPr>
      <w:r>
        <w:t xml:space="preserve"> </w:t>
      </w:r>
    </w:p>
    <w:p w14:paraId="559BDC04" w14:textId="01248601" w:rsidR="00893DDD" w:rsidRPr="00FE01E2" w:rsidRDefault="00893DDD" w:rsidP="005957AF">
      <w:pPr>
        <w:spacing w:after="0"/>
        <w:jc w:val="both"/>
        <w:rPr>
          <w:b/>
          <w:bCs/>
        </w:rPr>
      </w:pPr>
      <w:r w:rsidRPr="00FE01E2">
        <w:rPr>
          <w:b/>
          <w:bCs/>
        </w:rPr>
        <w:t>SFAA Administrative Report</w:t>
      </w:r>
    </w:p>
    <w:p w14:paraId="6056E1DC" w14:textId="5FC258C8" w:rsidR="00610EA5" w:rsidRDefault="008D75D4" w:rsidP="005957AF">
      <w:pPr>
        <w:spacing w:after="0"/>
        <w:jc w:val="both"/>
      </w:pPr>
      <w:r>
        <w:t>Alana Williams, SFAA Director of Strategic Initiatives, reported that the Grant Management System (GMS) went live on the SCORF website on July 3, 2025</w:t>
      </w:r>
      <w:r w:rsidR="007F1279">
        <w:t xml:space="preserve">, </w:t>
      </w:r>
      <w:r w:rsidR="00D80FD4">
        <w:t xml:space="preserve">and that the rollout went well. </w:t>
      </w:r>
      <w:r w:rsidR="002043F8">
        <w:t xml:space="preserve">There is a planned training for </w:t>
      </w:r>
      <w:r w:rsidR="00432BE5">
        <w:rPr>
          <w:b/>
          <w:bCs/>
        </w:rPr>
        <w:t>B</w:t>
      </w:r>
      <w:r w:rsidR="00432BE5">
        <w:t xml:space="preserve">oard </w:t>
      </w:r>
      <w:r w:rsidR="00696DF1">
        <w:t>members.</w:t>
      </w:r>
      <w:r w:rsidR="00D80FD4">
        <w:t xml:space="preserve"> Ms. Williams asked the </w:t>
      </w:r>
      <w:r w:rsidR="00432BE5" w:rsidRPr="00696DF1">
        <w:t>B</w:t>
      </w:r>
      <w:r w:rsidR="00432BE5">
        <w:t xml:space="preserve">oard </w:t>
      </w:r>
      <w:r w:rsidR="00D80FD4">
        <w:t>for three volunteers for the upcoming South Carolina Governor’s Opioid Summit</w:t>
      </w:r>
      <w:r w:rsidR="00B7734A">
        <w:t xml:space="preserve"> SCORF panel. </w:t>
      </w:r>
      <w:r w:rsidR="000405F7">
        <w:t xml:space="preserve">The </w:t>
      </w:r>
      <w:r w:rsidR="002043F8">
        <w:t xml:space="preserve">upcoming </w:t>
      </w:r>
      <w:r w:rsidR="000405F7">
        <w:t>8/1/25 SCORF Zoom Coffee Chat is a public comments session</w:t>
      </w:r>
      <w:r w:rsidR="002043F8">
        <w:t xml:space="preserve"> and </w:t>
      </w:r>
      <w:r w:rsidR="00432BE5">
        <w:t xml:space="preserve">Board </w:t>
      </w:r>
      <w:r w:rsidR="002043F8">
        <w:t>members are invited to join</w:t>
      </w:r>
      <w:r w:rsidR="00217487">
        <w:t xml:space="preserve">. </w:t>
      </w:r>
    </w:p>
    <w:p w14:paraId="17061B99" w14:textId="77777777" w:rsidR="005D5ACA" w:rsidRDefault="005D5ACA" w:rsidP="005957AF">
      <w:pPr>
        <w:jc w:val="both"/>
      </w:pPr>
    </w:p>
    <w:p w14:paraId="5A966670" w14:textId="4798F308" w:rsidR="00893DDD" w:rsidRPr="00A73B80" w:rsidRDefault="00893DDD" w:rsidP="005957AF">
      <w:pPr>
        <w:spacing w:after="0"/>
        <w:jc w:val="both"/>
        <w:rPr>
          <w:b/>
          <w:bCs/>
        </w:rPr>
      </w:pPr>
      <w:r w:rsidRPr="00A73B80">
        <w:rPr>
          <w:b/>
          <w:bCs/>
        </w:rPr>
        <w:t>Chairman’s Report</w:t>
      </w:r>
    </w:p>
    <w:p w14:paraId="753D3FEF" w14:textId="714FAE41" w:rsidR="00893DDD" w:rsidRDefault="00A73B80" w:rsidP="005957AF">
      <w:pPr>
        <w:spacing w:after="0"/>
        <w:jc w:val="both"/>
      </w:pPr>
      <w:r>
        <w:t xml:space="preserve">Chair </w:t>
      </w:r>
      <w:r w:rsidR="007822E5">
        <w:t xml:space="preserve">Bedingfield </w:t>
      </w:r>
      <w:r w:rsidR="00217487">
        <w:t xml:space="preserve">reported that the </w:t>
      </w:r>
      <w:r w:rsidR="00BE41CA">
        <w:t>SCORF B</w:t>
      </w:r>
      <w:r w:rsidR="00217487">
        <w:t xml:space="preserve">oard retreat this year will be in October, and the </w:t>
      </w:r>
      <w:r w:rsidR="00432BE5">
        <w:t xml:space="preserve">Board </w:t>
      </w:r>
      <w:r w:rsidR="004F70EC">
        <w:t xml:space="preserve">members </w:t>
      </w:r>
      <w:r w:rsidR="00217487">
        <w:t xml:space="preserve">will receive a </w:t>
      </w:r>
      <w:r w:rsidR="004F70EC">
        <w:t>D</w:t>
      </w:r>
      <w:r w:rsidR="00217487">
        <w:t xml:space="preserve">oodle poll for scheduling. The purpose of the retreat will be to go over systems. </w:t>
      </w:r>
      <w:r w:rsidR="007822E5">
        <w:t xml:space="preserve"> </w:t>
      </w:r>
    </w:p>
    <w:p w14:paraId="0398DAEC" w14:textId="77777777" w:rsidR="00931B66" w:rsidRDefault="00931B66" w:rsidP="005957AF">
      <w:pPr>
        <w:spacing w:after="0"/>
        <w:jc w:val="both"/>
      </w:pPr>
    </w:p>
    <w:p w14:paraId="4ECDEDF6" w14:textId="3685B46C" w:rsidR="00217487" w:rsidRPr="00217487" w:rsidRDefault="00217487" w:rsidP="005957AF">
      <w:pPr>
        <w:spacing w:after="0"/>
        <w:jc w:val="both"/>
        <w:rPr>
          <w:b/>
          <w:bCs/>
        </w:rPr>
      </w:pPr>
      <w:r w:rsidRPr="00217487">
        <w:rPr>
          <w:b/>
          <w:bCs/>
        </w:rPr>
        <w:t>Old Business</w:t>
      </w:r>
    </w:p>
    <w:p w14:paraId="12A85C68" w14:textId="502DB431" w:rsidR="00217487" w:rsidRDefault="00217487" w:rsidP="005957AF">
      <w:pPr>
        <w:pStyle w:val="ListParagraph"/>
        <w:numPr>
          <w:ilvl w:val="0"/>
          <w:numId w:val="9"/>
        </w:numPr>
        <w:spacing w:after="0"/>
        <w:jc w:val="both"/>
        <w:rPr>
          <w:u w:val="single"/>
        </w:rPr>
      </w:pPr>
      <w:r w:rsidRPr="00217487">
        <w:rPr>
          <w:b/>
          <w:bCs/>
          <w:u w:val="single"/>
        </w:rPr>
        <w:t>Approval of the amended 2024 DSF meeting minutes.</w:t>
      </w:r>
      <w:r>
        <w:t xml:space="preserve"> The minutes erroneously recorded dollar amounts </w:t>
      </w:r>
      <w:r w:rsidR="00746709">
        <w:t xml:space="preserve">for applicants </w:t>
      </w:r>
      <w:r>
        <w:t xml:space="preserve">and have been amended by removing the amounts to reflect what </w:t>
      </w:r>
      <w:r w:rsidR="00BD663A">
        <w:t>occurred</w:t>
      </w:r>
      <w:r>
        <w:t xml:space="preserve"> during the meeting. A motion to approve the amended minutes from the 2024 DSF SCORF board meeting was made by Mr. Donaldson and seconded by Chair Bedingfield, </w:t>
      </w:r>
      <w:r w:rsidRPr="00217487">
        <w:rPr>
          <w:u w:val="single"/>
        </w:rPr>
        <w:t xml:space="preserve">m/c unanimous. </w:t>
      </w:r>
    </w:p>
    <w:p w14:paraId="74A65232" w14:textId="77777777" w:rsidR="00B460AF" w:rsidRPr="00217487" w:rsidRDefault="00B460AF" w:rsidP="00B460AF">
      <w:pPr>
        <w:pStyle w:val="ListParagraph"/>
        <w:spacing w:after="0"/>
        <w:jc w:val="both"/>
        <w:rPr>
          <w:u w:val="single"/>
        </w:rPr>
      </w:pPr>
    </w:p>
    <w:p w14:paraId="32E3A09C" w14:textId="12345AC1" w:rsidR="00893DDD" w:rsidRPr="00B36352" w:rsidRDefault="00893DDD" w:rsidP="005957AF">
      <w:pPr>
        <w:jc w:val="both"/>
        <w:rPr>
          <w:b/>
          <w:bCs/>
        </w:rPr>
      </w:pPr>
      <w:r w:rsidRPr="00B36352">
        <w:rPr>
          <w:b/>
          <w:bCs/>
        </w:rPr>
        <w:t xml:space="preserve">New Business </w:t>
      </w:r>
    </w:p>
    <w:p w14:paraId="710D01B4" w14:textId="2D53EB4C" w:rsidR="007A1857" w:rsidRDefault="00217487" w:rsidP="005957AF">
      <w:pPr>
        <w:pStyle w:val="ListParagraph"/>
        <w:numPr>
          <w:ilvl w:val="0"/>
          <w:numId w:val="5"/>
        </w:numPr>
        <w:jc w:val="both"/>
      </w:pPr>
      <w:r>
        <w:rPr>
          <w:b/>
          <w:bCs/>
          <w:u w:val="single"/>
        </w:rPr>
        <w:t>Jodi Manz</w:t>
      </w:r>
      <w:r w:rsidR="00BD6B67">
        <w:rPr>
          <w:b/>
          <w:bCs/>
          <w:u w:val="single"/>
        </w:rPr>
        <w:t>, Executive Director</w:t>
      </w:r>
      <w:r w:rsidR="00746709">
        <w:rPr>
          <w:b/>
          <w:bCs/>
          <w:u w:val="single"/>
        </w:rPr>
        <w:t xml:space="preserve"> </w:t>
      </w:r>
      <w:r w:rsidR="00655BAA">
        <w:rPr>
          <w:b/>
          <w:bCs/>
          <w:u w:val="single"/>
        </w:rPr>
        <w:t xml:space="preserve">SC </w:t>
      </w:r>
      <w:r>
        <w:rPr>
          <w:b/>
          <w:bCs/>
          <w:u w:val="single"/>
        </w:rPr>
        <w:t xml:space="preserve">Center </w:t>
      </w:r>
      <w:r w:rsidR="00655BAA">
        <w:rPr>
          <w:b/>
          <w:bCs/>
          <w:u w:val="single"/>
        </w:rPr>
        <w:t>of</w:t>
      </w:r>
      <w:r>
        <w:rPr>
          <w:b/>
          <w:bCs/>
          <w:u w:val="single"/>
        </w:rPr>
        <w:t xml:space="preserve"> Excellence </w:t>
      </w:r>
      <w:r w:rsidR="00655BAA">
        <w:rPr>
          <w:b/>
          <w:bCs/>
          <w:u w:val="single"/>
        </w:rPr>
        <w:t xml:space="preserve">in Addiction </w:t>
      </w:r>
      <w:r>
        <w:rPr>
          <w:b/>
          <w:bCs/>
          <w:u w:val="single"/>
        </w:rPr>
        <w:t>presentation</w:t>
      </w:r>
      <w:r w:rsidR="00114E51" w:rsidRPr="00114E51">
        <w:rPr>
          <w:b/>
          <w:bCs/>
          <w:u w:val="single"/>
        </w:rPr>
        <w:t>.</w:t>
      </w:r>
      <w:r w:rsidR="002C324F">
        <w:t xml:space="preserve"> </w:t>
      </w:r>
      <w:r>
        <w:t xml:space="preserve">Ms. Manz </w:t>
      </w:r>
      <w:r w:rsidR="00746709">
        <w:t>presented</w:t>
      </w:r>
      <w:r>
        <w:t xml:space="preserve"> to answer </w:t>
      </w:r>
      <w:r w:rsidR="00746709">
        <w:t xml:space="preserve">Board </w:t>
      </w:r>
      <w:r>
        <w:t xml:space="preserve">questions about how SCORF funds allocated to the Center of Excellence </w:t>
      </w:r>
      <w:r w:rsidR="00D553D0">
        <w:t xml:space="preserve">(COE) </w:t>
      </w:r>
      <w:r>
        <w:t xml:space="preserve">have been </w:t>
      </w:r>
      <w:r w:rsidR="00B460AF">
        <w:t>spent</w:t>
      </w:r>
      <w:r w:rsidR="00B460AF" w:rsidRPr="00655BAA">
        <w:t>.</w:t>
      </w:r>
      <w:r w:rsidR="00655BAA">
        <w:t xml:space="preserve"> A slide </w:t>
      </w:r>
      <w:r w:rsidR="00432BE5">
        <w:t xml:space="preserve">deck </w:t>
      </w:r>
      <w:r w:rsidR="00E103CC">
        <w:t>about</w:t>
      </w:r>
      <w:r w:rsidR="00655BAA">
        <w:t xml:space="preserve"> the Center of Excellence </w:t>
      </w:r>
      <w:r w:rsidR="00E103CC">
        <w:t xml:space="preserve">and its use of awarded funds </w:t>
      </w:r>
      <w:r w:rsidR="00655BAA">
        <w:t xml:space="preserve">was </w:t>
      </w:r>
      <w:r w:rsidR="00432BE5">
        <w:t xml:space="preserve">presented </w:t>
      </w:r>
      <w:r w:rsidR="00655BAA">
        <w:t xml:space="preserve">to the </w:t>
      </w:r>
      <w:r w:rsidR="00432BE5">
        <w:t>Board</w:t>
      </w:r>
      <w:r w:rsidR="00E103CC">
        <w:t>.</w:t>
      </w:r>
      <w:r w:rsidR="00473CE7">
        <w:t xml:space="preserve"> Ms. Manz completed her presentation by </w:t>
      </w:r>
      <w:r w:rsidR="000D3BD0">
        <w:t>suggesting</w:t>
      </w:r>
      <w:r w:rsidR="00473CE7">
        <w:t xml:space="preserve"> </w:t>
      </w:r>
      <w:r w:rsidR="000D3BD0">
        <w:t xml:space="preserve">a </w:t>
      </w:r>
      <w:r w:rsidR="00E103CC">
        <w:t>partnership with the</w:t>
      </w:r>
      <w:r w:rsidR="00473CE7">
        <w:t xml:space="preserve"> SCORF Board, suggesting that </w:t>
      </w:r>
      <w:r w:rsidR="00E103CC">
        <w:t>this would be</w:t>
      </w:r>
      <w:r w:rsidR="00473CE7">
        <w:t xml:space="preserve"> helpful </w:t>
      </w:r>
      <w:r w:rsidR="002C324F">
        <w:t xml:space="preserve">both </w:t>
      </w:r>
      <w:r w:rsidR="00473CE7">
        <w:t xml:space="preserve">in </w:t>
      </w:r>
      <w:r w:rsidR="00E103CC">
        <w:t xml:space="preserve">appropriately </w:t>
      </w:r>
      <w:r w:rsidR="00473CE7">
        <w:t>spending</w:t>
      </w:r>
      <w:r w:rsidR="00E103CC">
        <w:t xml:space="preserve"> awarded </w:t>
      </w:r>
      <w:r w:rsidR="00473CE7">
        <w:t xml:space="preserve">funds </w:t>
      </w:r>
      <w:r w:rsidR="002C324F">
        <w:t>and</w:t>
      </w:r>
      <w:r w:rsidR="00473CE7">
        <w:t xml:space="preserve"> identifying the </w:t>
      </w:r>
      <w:r w:rsidR="00432BE5">
        <w:t>need</w:t>
      </w:r>
      <w:r w:rsidR="00473CE7">
        <w:t xml:space="preserve">s </w:t>
      </w:r>
      <w:r w:rsidR="00D553D0">
        <w:t>in counties</w:t>
      </w:r>
      <w:r w:rsidR="00432BE5">
        <w:t xml:space="preserve"> and municipalities with allocated funds</w:t>
      </w:r>
      <w:r w:rsidR="00473CE7">
        <w:t xml:space="preserve">. </w:t>
      </w:r>
    </w:p>
    <w:p w14:paraId="4BA0A692" w14:textId="0887899C" w:rsidR="00D553D0" w:rsidRPr="00D553D0" w:rsidRDefault="00862AFC" w:rsidP="005957AF">
      <w:pPr>
        <w:pStyle w:val="ListParagraph"/>
        <w:jc w:val="both"/>
      </w:pPr>
      <w:r>
        <w:t>The floor was opened for comments and questions from the SCORF Board</w:t>
      </w:r>
      <w:r w:rsidR="009E682E">
        <w:t xml:space="preserve">, </w:t>
      </w:r>
      <w:r w:rsidR="00432BE5">
        <w:t xml:space="preserve">which </w:t>
      </w:r>
      <w:r w:rsidR="00B460AF">
        <w:t>focused on</w:t>
      </w:r>
      <w:r w:rsidR="0038337F">
        <w:t xml:space="preserve"> gathering </w:t>
      </w:r>
      <w:r w:rsidR="00B460AF">
        <w:t>data, measurable</w:t>
      </w:r>
      <w:r w:rsidR="009E682E">
        <w:t xml:space="preserve"> impac</w:t>
      </w:r>
      <w:r w:rsidR="000D3BD0">
        <w:t>t and the high costs paid to state Universities to work with the COE</w:t>
      </w:r>
      <w:r w:rsidR="009E682E">
        <w:t xml:space="preserve">. </w:t>
      </w:r>
      <w:r w:rsidR="006331DC">
        <w:t xml:space="preserve"> </w:t>
      </w:r>
      <w:r w:rsidR="000D3BD0">
        <w:t xml:space="preserve">Board members suggested adding a question to SCORF applications about whether applicants contacted the COE and received assistance. </w:t>
      </w:r>
    </w:p>
    <w:p w14:paraId="2CBC2264" w14:textId="77777777" w:rsidR="00866425" w:rsidRDefault="00866425" w:rsidP="005957AF">
      <w:pPr>
        <w:pStyle w:val="ListParagraph"/>
        <w:jc w:val="both"/>
      </w:pPr>
    </w:p>
    <w:p w14:paraId="4217D55D" w14:textId="1A09CD83" w:rsidR="00F97118" w:rsidRDefault="00BD6B67" w:rsidP="005957AF">
      <w:pPr>
        <w:pStyle w:val="ListParagraph"/>
        <w:numPr>
          <w:ilvl w:val="0"/>
          <w:numId w:val="5"/>
        </w:numPr>
        <w:jc w:val="both"/>
      </w:pPr>
      <w:r>
        <w:rPr>
          <w:b/>
          <w:bCs/>
          <w:u w:val="single"/>
        </w:rPr>
        <w:t xml:space="preserve">Brandy Singleton, CEO, and David Carter, Strategic Advisor- </w:t>
      </w:r>
      <w:r w:rsidR="0051227F" w:rsidRPr="0051227F">
        <w:rPr>
          <w:b/>
          <w:bCs/>
          <w:u w:val="single"/>
        </w:rPr>
        <w:t xml:space="preserve">PlaySafe </w:t>
      </w:r>
      <w:r w:rsidR="00170193" w:rsidRPr="0051227F">
        <w:rPr>
          <w:b/>
          <w:bCs/>
          <w:u w:val="single"/>
        </w:rPr>
        <w:t>.</w:t>
      </w:r>
      <w:r w:rsidR="00893DDD" w:rsidRPr="0051227F">
        <w:rPr>
          <w:b/>
          <w:bCs/>
        </w:rPr>
        <w:t xml:space="preserve"> </w:t>
      </w:r>
      <w:r w:rsidR="000D3BD0">
        <w:t xml:space="preserve">Mr. Bedingfield recused himself both from discussion during this presentation. </w:t>
      </w:r>
      <w:r w:rsidR="00532887">
        <w:t xml:space="preserve">Ms. Singleton thanked the </w:t>
      </w:r>
      <w:r w:rsidR="00AC463F">
        <w:t xml:space="preserve">Board </w:t>
      </w:r>
      <w:r w:rsidR="00532887">
        <w:t xml:space="preserve">and Staff and introduced David Carter. Ms. Singleton </w:t>
      </w:r>
      <w:r w:rsidR="000D3BD0">
        <w:t>provided</w:t>
      </w:r>
      <w:r w:rsidR="00532887">
        <w:t xml:space="preserve"> an overview of </w:t>
      </w:r>
      <w:proofErr w:type="spellStart"/>
      <w:r w:rsidR="00532887">
        <w:t>PlaySafe</w:t>
      </w:r>
      <w:proofErr w:type="spellEnd"/>
      <w:r w:rsidR="004F37DB">
        <w:t xml:space="preserve"> and </w:t>
      </w:r>
      <w:r w:rsidR="00B54A0C">
        <w:t xml:space="preserve">discussed how </w:t>
      </w:r>
      <w:proofErr w:type="spellStart"/>
      <w:r w:rsidR="00131C6E">
        <w:t>PlaySafe</w:t>
      </w:r>
      <w:proofErr w:type="spellEnd"/>
      <w:r w:rsidR="00131C6E">
        <w:t xml:space="preserve"> saw an opportunity to speak with athletes about </w:t>
      </w:r>
      <w:r w:rsidR="00B54A0C">
        <w:t xml:space="preserve">prevention and </w:t>
      </w:r>
      <w:r w:rsidR="004E4ACD">
        <w:t xml:space="preserve">stated </w:t>
      </w:r>
      <w:r w:rsidR="00B54A0C">
        <w:t xml:space="preserve">that </w:t>
      </w:r>
      <w:r w:rsidR="00131C6E">
        <w:t xml:space="preserve">Principals are requesting that PlaySafe </w:t>
      </w:r>
      <w:r w:rsidR="00B54A0C">
        <w:t xml:space="preserve">now </w:t>
      </w:r>
      <w:r w:rsidR="00131C6E">
        <w:t xml:space="preserve">speak with all students about prevention. </w:t>
      </w:r>
      <w:r w:rsidR="008C1368">
        <w:t xml:space="preserve">Ms. Singleton explained that PlaySafe’s resubmitted application is reduced by about half </w:t>
      </w:r>
      <w:r w:rsidR="00346EE9">
        <w:t xml:space="preserve">the amount of the original request </w:t>
      </w:r>
      <w:r w:rsidR="008C1368">
        <w:t xml:space="preserve">and </w:t>
      </w:r>
      <w:r w:rsidR="00346EE9">
        <w:t>explained</w:t>
      </w:r>
      <w:r w:rsidR="008C1368">
        <w:t xml:space="preserve"> reasons for the </w:t>
      </w:r>
      <w:r w:rsidR="00346EE9">
        <w:t xml:space="preserve">proposed </w:t>
      </w:r>
      <w:r w:rsidR="008C1368">
        <w:t xml:space="preserve">marketing </w:t>
      </w:r>
      <w:r w:rsidR="004E4ACD">
        <w:t xml:space="preserve">plan </w:t>
      </w:r>
      <w:r w:rsidR="008C1368">
        <w:t>with billboards and mailouts</w:t>
      </w:r>
      <w:r w:rsidR="00346EE9">
        <w:t xml:space="preserve"> </w:t>
      </w:r>
      <w:r w:rsidR="00B460AF">
        <w:t>for consistent</w:t>
      </w:r>
      <w:r w:rsidR="00936F93">
        <w:t xml:space="preserve"> branding and messaging across all communities per County requests.</w:t>
      </w:r>
      <w:r w:rsidR="008C1368">
        <w:t xml:space="preserve"> </w:t>
      </w:r>
      <w:r w:rsidR="00936F93">
        <w:t xml:space="preserve">PlaySafe’s </w:t>
      </w:r>
      <w:r w:rsidR="008C1368">
        <w:t xml:space="preserve">main focus </w:t>
      </w:r>
      <w:r w:rsidR="00936F93">
        <w:t>is</w:t>
      </w:r>
      <w:r w:rsidR="008C1368">
        <w:t xml:space="preserve"> athletic trainers in schools</w:t>
      </w:r>
      <w:r w:rsidR="00473AEC">
        <w:t xml:space="preserve"> and has expanded into other areas while </w:t>
      </w:r>
      <w:r w:rsidR="00936F93">
        <w:t xml:space="preserve">also </w:t>
      </w:r>
      <w:r w:rsidR="00473AEC">
        <w:t>having partnerships in</w:t>
      </w:r>
      <w:r w:rsidR="00936F93">
        <w:t>-</w:t>
      </w:r>
      <w:r w:rsidR="00473AEC">
        <w:t xml:space="preserve">kind that provide these services. </w:t>
      </w:r>
      <w:r w:rsidR="00B54A0C">
        <w:t>PlaySafe is not</w:t>
      </w:r>
      <w:r w:rsidR="00473AEC">
        <w:t xml:space="preserve"> offering programs to schools until they have established the funding for the programs. </w:t>
      </w:r>
      <w:r w:rsidR="00A43F57">
        <w:t xml:space="preserve">Board discussion that </w:t>
      </w:r>
      <w:r w:rsidR="00BD663A">
        <w:t>notices</w:t>
      </w:r>
      <w:r w:rsidR="00A43F57">
        <w:t xml:space="preserve"> from schools or school districts that a program will be allowed in the schools is necessary for the SCORF Board to support a large investment of millions of dollars for one organization</w:t>
      </w:r>
      <w:r w:rsidR="00A43F57">
        <w:t xml:space="preserve"> </w:t>
      </w:r>
      <w:r w:rsidR="00A43F57">
        <w:t>and that Letters of Commitment should be provided</w:t>
      </w:r>
      <w:r w:rsidR="00A43F57">
        <w:t xml:space="preserve"> with the application</w:t>
      </w:r>
      <w:r w:rsidR="00A43F57">
        <w:t xml:space="preserve">. </w:t>
      </w:r>
      <w:r w:rsidR="00B54A0C">
        <w:t xml:space="preserve"> The </w:t>
      </w:r>
      <w:r w:rsidR="004E4ACD">
        <w:t xml:space="preserve">Board </w:t>
      </w:r>
      <w:r w:rsidR="00B54A0C">
        <w:t>discussed with Ms. Singleton the need to see more collaboration</w:t>
      </w:r>
      <w:r w:rsidR="00A43F57">
        <w:t xml:space="preserve"> with experienced organization</w:t>
      </w:r>
      <w:r w:rsidR="00B54A0C">
        <w:t xml:space="preserve">, </w:t>
      </w:r>
      <w:r w:rsidR="005D5ACA">
        <w:t xml:space="preserve">have </w:t>
      </w:r>
      <w:r w:rsidR="00B54A0C">
        <w:t>Letters of Commitment</w:t>
      </w:r>
      <w:r w:rsidR="005D5ACA">
        <w:t xml:space="preserve"> </w:t>
      </w:r>
      <w:r w:rsidR="00346EE9">
        <w:t xml:space="preserve">to ensure schools will allow </w:t>
      </w:r>
      <w:proofErr w:type="spellStart"/>
      <w:r w:rsidR="00346EE9">
        <w:t>PlaySafe</w:t>
      </w:r>
      <w:proofErr w:type="spellEnd"/>
      <w:r w:rsidR="00346EE9">
        <w:t xml:space="preserve"> programming in the schools</w:t>
      </w:r>
      <w:r w:rsidR="00B54A0C">
        <w:t xml:space="preserve">, and </w:t>
      </w:r>
      <w:r w:rsidR="005D5ACA">
        <w:t xml:space="preserve">reduce </w:t>
      </w:r>
      <w:r w:rsidR="00B54A0C">
        <w:t xml:space="preserve">excessive costs. </w:t>
      </w:r>
      <w:r w:rsidR="00FE5FA0">
        <w:t xml:space="preserve"> </w:t>
      </w:r>
      <w:r w:rsidR="00A43F57">
        <w:t>Additional discussion</w:t>
      </w:r>
      <w:r w:rsidR="00FE5FA0">
        <w:t xml:space="preserve"> </w:t>
      </w:r>
      <w:r w:rsidR="00936F93">
        <w:t xml:space="preserve">that </w:t>
      </w:r>
      <w:r w:rsidR="00A43F57">
        <w:t xml:space="preserve">considering economies of scale for one organization doing the same thing in multiple places there should </w:t>
      </w:r>
      <w:r w:rsidR="00B460AF">
        <w:t>be overlap</w:t>
      </w:r>
      <w:r w:rsidR="00FE5FA0">
        <w:t xml:space="preserve"> in savings and asked whether </w:t>
      </w:r>
      <w:proofErr w:type="spellStart"/>
      <w:r w:rsidR="00A43F57">
        <w:t>PlaySafe</w:t>
      </w:r>
      <w:proofErr w:type="spellEnd"/>
      <w:r w:rsidR="00A43F57">
        <w:t xml:space="preserve"> </w:t>
      </w:r>
      <w:r w:rsidR="00FE5FA0">
        <w:t xml:space="preserve">could identify this savings, </w:t>
      </w:r>
      <w:r w:rsidR="005D5ACA">
        <w:t xml:space="preserve">for example the ability to use generated materials in multiple counties, </w:t>
      </w:r>
      <w:r w:rsidR="00FE5FA0">
        <w:t xml:space="preserve">and Ms. Singleton </w:t>
      </w:r>
      <w:r w:rsidR="005D5ACA">
        <w:t>agreed that PlaySafe</w:t>
      </w:r>
      <w:r w:rsidR="00FE5FA0">
        <w:t xml:space="preserve"> could </w:t>
      </w:r>
      <w:r w:rsidR="00936F93">
        <w:t>revisit their application and</w:t>
      </w:r>
      <w:r w:rsidR="00F25D11">
        <w:t xml:space="preserve"> scale </w:t>
      </w:r>
      <w:r w:rsidR="00936F93">
        <w:t xml:space="preserve">back </w:t>
      </w:r>
      <w:r w:rsidR="005D5ACA">
        <w:t>some costs.</w:t>
      </w:r>
      <w:r w:rsidR="00F25D11">
        <w:t xml:space="preserve"> Ms. Singleton clarified what costs were removed from the revised application including her salary</w:t>
      </w:r>
      <w:r w:rsidR="00A43F57">
        <w:t xml:space="preserve"> and some other line items </w:t>
      </w:r>
      <w:r w:rsidR="00F25D11">
        <w:t xml:space="preserve">the </w:t>
      </w:r>
      <w:r w:rsidR="00936F93">
        <w:t>SCORF B</w:t>
      </w:r>
      <w:r w:rsidR="00F25D11">
        <w:t>oard questioned</w:t>
      </w:r>
      <w:r w:rsidR="005D5ACA">
        <w:t xml:space="preserve"> in the previous application</w:t>
      </w:r>
      <w:r w:rsidR="00F25D11">
        <w:t xml:space="preserve">. </w:t>
      </w:r>
      <w:r w:rsidR="005D5ACA">
        <w:t xml:space="preserve">The </w:t>
      </w:r>
      <w:r w:rsidR="00346EE9">
        <w:t>B</w:t>
      </w:r>
      <w:r w:rsidR="005D5ACA">
        <w:t xml:space="preserve">oard had no further questions. </w:t>
      </w:r>
    </w:p>
    <w:p w14:paraId="40375426" w14:textId="2DC4638C" w:rsidR="00866425" w:rsidRPr="00D875BA" w:rsidRDefault="00F97118" w:rsidP="00D875BA">
      <w:pPr>
        <w:ind w:left="360"/>
        <w:jc w:val="both"/>
        <w:rPr>
          <w:u w:val="single"/>
        </w:rPr>
      </w:pPr>
      <w:r w:rsidRPr="00D875BA">
        <w:rPr>
          <w:u w:val="single"/>
        </w:rPr>
        <w:t xml:space="preserve">Motion </w:t>
      </w:r>
      <w:r w:rsidR="00B460AF">
        <w:rPr>
          <w:u w:val="single"/>
        </w:rPr>
        <w:t>to enter</w:t>
      </w:r>
      <w:r w:rsidRPr="00D875BA">
        <w:rPr>
          <w:u w:val="single"/>
        </w:rPr>
        <w:t xml:space="preserve"> </w:t>
      </w:r>
      <w:r w:rsidR="00B460AF">
        <w:rPr>
          <w:u w:val="single"/>
        </w:rPr>
        <w:t>E</w:t>
      </w:r>
      <w:r w:rsidR="00B460AF" w:rsidRPr="00D875BA">
        <w:rPr>
          <w:u w:val="single"/>
        </w:rPr>
        <w:t xml:space="preserve">xecutive </w:t>
      </w:r>
      <w:r w:rsidR="00B460AF">
        <w:rPr>
          <w:u w:val="single"/>
        </w:rPr>
        <w:t>S</w:t>
      </w:r>
      <w:r w:rsidR="00B460AF" w:rsidRPr="00D875BA">
        <w:rPr>
          <w:u w:val="single"/>
        </w:rPr>
        <w:t xml:space="preserve">ession </w:t>
      </w:r>
      <w:r w:rsidRPr="00D875BA">
        <w:rPr>
          <w:u w:val="single"/>
        </w:rPr>
        <w:t xml:space="preserve">for legal advice by </w:t>
      </w:r>
      <w:r w:rsidR="00F25D11" w:rsidRPr="00D875BA">
        <w:rPr>
          <w:u w:val="single"/>
        </w:rPr>
        <w:t>Vice Chair Bussells</w:t>
      </w:r>
      <w:r w:rsidRPr="00D875BA">
        <w:rPr>
          <w:u w:val="single"/>
        </w:rPr>
        <w:t xml:space="preserve"> and seconded by Mr. Donaldson, m/c unanimous. </w:t>
      </w:r>
    </w:p>
    <w:p w14:paraId="6E8525AC" w14:textId="34A249C9" w:rsidR="00264F24" w:rsidRDefault="009759B6" w:rsidP="00264F24">
      <w:pPr>
        <w:ind w:firstLine="360"/>
        <w:jc w:val="both"/>
      </w:pPr>
      <w:r w:rsidRPr="009759B6">
        <w:t xml:space="preserve">The </w:t>
      </w:r>
      <w:r w:rsidR="00346EE9">
        <w:t>B</w:t>
      </w:r>
      <w:r w:rsidRPr="009759B6">
        <w:t xml:space="preserve">oard returned from executive </w:t>
      </w:r>
      <w:r w:rsidR="00B460AF" w:rsidRPr="009759B6">
        <w:t>session. No</w:t>
      </w:r>
      <w:r w:rsidRPr="009759B6">
        <w:t xml:space="preserve"> action </w:t>
      </w:r>
      <w:r>
        <w:t>w</w:t>
      </w:r>
      <w:r w:rsidRPr="009759B6">
        <w:t xml:space="preserve">as taken at this time. </w:t>
      </w:r>
    </w:p>
    <w:p w14:paraId="4575912C" w14:textId="7DF7EFCA" w:rsidR="00EC7048" w:rsidRPr="009759B6" w:rsidRDefault="00EC7048" w:rsidP="00D875BA">
      <w:pPr>
        <w:ind w:firstLine="360"/>
        <w:jc w:val="both"/>
      </w:pPr>
      <w:r>
        <w:t xml:space="preserve">The SCORF Board meeting resumed. </w:t>
      </w:r>
    </w:p>
    <w:p w14:paraId="58F84BDD" w14:textId="3F176AA9" w:rsidR="00A43F57" w:rsidRPr="00B460AF" w:rsidRDefault="00BA4896" w:rsidP="00A43F57">
      <w:pPr>
        <w:pStyle w:val="ListParagraph"/>
        <w:numPr>
          <w:ilvl w:val="0"/>
          <w:numId w:val="5"/>
        </w:numPr>
        <w:jc w:val="both"/>
        <w:rPr>
          <w:u w:val="single"/>
        </w:rPr>
      </w:pPr>
      <w:r w:rsidRPr="00B460AF">
        <w:rPr>
          <w:b/>
          <w:bCs/>
        </w:rPr>
        <w:t>GPS Application Review.</w:t>
      </w:r>
      <w:r w:rsidR="00336DF8" w:rsidRPr="00336DF8">
        <w:rPr>
          <w:b/>
          <w:bCs/>
        </w:rPr>
        <w:t xml:space="preserve"> </w:t>
      </w:r>
      <w:r w:rsidR="00895E44">
        <w:t xml:space="preserve">Vice Chair Bussells </w:t>
      </w:r>
      <w:r w:rsidR="00A43F57">
        <w:t>called for</w:t>
      </w:r>
      <w:r w:rsidR="00A43F57">
        <w:t xml:space="preserve"> </w:t>
      </w:r>
      <w:r w:rsidR="00895E44">
        <w:t xml:space="preserve">a motion </w:t>
      </w:r>
      <w:r w:rsidR="00A43F57">
        <w:t>address</w:t>
      </w:r>
      <w:r w:rsidR="00264F24">
        <w:t xml:space="preserve"> the </w:t>
      </w:r>
      <w:r w:rsidR="00895E44">
        <w:t>GPS applications</w:t>
      </w:r>
      <w:r w:rsidR="00A43F57">
        <w:t xml:space="preserve"> on the agenda</w:t>
      </w:r>
      <w:r w:rsidR="00895E44">
        <w:t xml:space="preserve">. </w:t>
      </w:r>
      <w:r w:rsidR="00A43F57" w:rsidRPr="00B460AF">
        <w:rPr>
          <w:u w:val="single"/>
        </w:rPr>
        <w:t xml:space="preserve">Mr. Chappell made a motion to defer these items until the Board receives more information, Mr. Donaldson seconded, m/c unanimous. </w:t>
      </w:r>
    </w:p>
    <w:p w14:paraId="211C3600" w14:textId="3CF81675" w:rsidR="00BA4896" w:rsidRPr="00A60D1C" w:rsidRDefault="00BA4896" w:rsidP="00B460AF">
      <w:pPr>
        <w:pStyle w:val="ListParagraph"/>
        <w:jc w:val="both"/>
        <w:rPr>
          <w:b/>
          <w:bCs/>
          <w:u w:val="single"/>
        </w:rPr>
      </w:pPr>
    </w:p>
    <w:p w14:paraId="38C09D57" w14:textId="595F75DE" w:rsidR="00A60D1C" w:rsidRPr="00A60D1C" w:rsidRDefault="00A60D1C" w:rsidP="005957AF">
      <w:pPr>
        <w:pStyle w:val="ListParagraph"/>
        <w:jc w:val="both"/>
      </w:pPr>
      <w:r w:rsidRPr="00A60D1C">
        <w:t xml:space="preserve">Ms. Williams asked Mr. Chappell to </w:t>
      </w:r>
      <w:r w:rsidR="00A43F57">
        <w:t>specify</w:t>
      </w:r>
      <w:r w:rsidR="00A43F57" w:rsidRPr="00A60D1C">
        <w:t xml:space="preserve"> </w:t>
      </w:r>
      <w:r w:rsidRPr="00A60D1C">
        <w:t xml:space="preserve">what information the </w:t>
      </w:r>
      <w:r w:rsidR="008D71A4">
        <w:t>B</w:t>
      </w:r>
      <w:r w:rsidRPr="00A60D1C">
        <w:t>oard is requiring</w:t>
      </w:r>
      <w:r w:rsidR="008D71A4">
        <w:t xml:space="preserve"> for the record</w:t>
      </w:r>
      <w:r w:rsidRPr="00A60D1C">
        <w:t xml:space="preserve">. </w:t>
      </w:r>
    </w:p>
    <w:p w14:paraId="018D8B58" w14:textId="578F8E9A" w:rsidR="00A60D1C" w:rsidRPr="00A60D1C" w:rsidRDefault="00A60D1C" w:rsidP="005957AF">
      <w:pPr>
        <w:pStyle w:val="ListParagraph"/>
        <w:jc w:val="both"/>
        <w:rPr>
          <w:u w:val="single"/>
        </w:rPr>
      </w:pPr>
      <w:r w:rsidRPr="00A60D1C">
        <w:rPr>
          <w:u w:val="single"/>
        </w:rPr>
        <w:t xml:space="preserve">Motion amended to </w:t>
      </w:r>
      <w:r>
        <w:rPr>
          <w:u w:val="single"/>
        </w:rPr>
        <w:t>clarify the</w:t>
      </w:r>
      <w:r w:rsidRPr="00A60D1C">
        <w:rPr>
          <w:u w:val="single"/>
        </w:rPr>
        <w:t xml:space="preserve"> information</w:t>
      </w:r>
      <w:r w:rsidR="00CD2ABC">
        <w:rPr>
          <w:u w:val="single"/>
        </w:rPr>
        <w:t xml:space="preserve"> </w:t>
      </w:r>
      <w:r w:rsidR="00466F87">
        <w:rPr>
          <w:u w:val="single"/>
        </w:rPr>
        <w:t>should</w:t>
      </w:r>
      <w:r>
        <w:rPr>
          <w:u w:val="single"/>
        </w:rPr>
        <w:t xml:space="preserve"> include </w:t>
      </w:r>
      <w:r w:rsidR="00466F87">
        <w:rPr>
          <w:u w:val="single"/>
        </w:rPr>
        <w:t>L</w:t>
      </w:r>
      <w:r>
        <w:rPr>
          <w:u w:val="single"/>
        </w:rPr>
        <w:t xml:space="preserve">etters of </w:t>
      </w:r>
      <w:r w:rsidR="00466F87">
        <w:rPr>
          <w:u w:val="single"/>
        </w:rPr>
        <w:t>C</w:t>
      </w:r>
      <w:r>
        <w:rPr>
          <w:u w:val="single"/>
        </w:rPr>
        <w:t>ommitment and</w:t>
      </w:r>
      <w:r w:rsidR="00A43F57">
        <w:rPr>
          <w:u w:val="single"/>
        </w:rPr>
        <w:t>/or</w:t>
      </w:r>
      <w:r>
        <w:rPr>
          <w:u w:val="single"/>
        </w:rPr>
        <w:t xml:space="preserve"> memorandums of understanding, etc., from the school systems in these counties by Mr. Chappell and seconded by Mr. Donaldson, m/c unanimous. </w:t>
      </w:r>
      <w:r w:rsidRPr="00A60D1C">
        <w:rPr>
          <w:u w:val="single"/>
        </w:rPr>
        <w:t xml:space="preserve"> </w:t>
      </w:r>
    </w:p>
    <w:p w14:paraId="2DB11BF6" w14:textId="77777777" w:rsidR="00BA4896" w:rsidRDefault="00BA4896" w:rsidP="005957AF">
      <w:pPr>
        <w:pStyle w:val="ListParagraph"/>
        <w:jc w:val="both"/>
      </w:pPr>
    </w:p>
    <w:p w14:paraId="64F1DCD1" w14:textId="5196CF6C" w:rsidR="00BA4896" w:rsidRDefault="00BA4896" w:rsidP="005957AF">
      <w:pPr>
        <w:pStyle w:val="ListParagraph"/>
        <w:numPr>
          <w:ilvl w:val="1"/>
          <w:numId w:val="5"/>
        </w:numPr>
        <w:jc w:val="both"/>
      </w:pPr>
      <w:r w:rsidRPr="00895E44">
        <w:rPr>
          <w:b/>
          <w:bCs/>
        </w:rPr>
        <w:t>Laurens County.</w:t>
      </w:r>
      <w:r>
        <w:t xml:space="preserve"> </w:t>
      </w:r>
      <w:r w:rsidR="00895E44">
        <w:t xml:space="preserve">Deferred until </w:t>
      </w:r>
      <w:r w:rsidR="00C31AFD">
        <w:t>Letters of Commitment</w:t>
      </w:r>
      <w:r w:rsidR="008D71A4">
        <w:t>/MOU</w:t>
      </w:r>
      <w:r w:rsidR="00C31AFD">
        <w:t xml:space="preserve"> from the school </w:t>
      </w:r>
      <w:r w:rsidR="00B460AF">
        <w:t>districts received</w:t>
      </w:r>
      <w:r w:rsidR="00895E44">
        <w:t xml:space="preserve">. </w:t>
      </w:r>
    </w:p>
    <w:p w14:paraId="15213353" w14:textId="0EF04D69" w:rsidR="00BA4896" w:rsidRDefault="00BA4896" w:rsidP="005957AF">
      <w:pPr>
        <w:pStyle w:val="ListParagraph"/>
        <w:numPr>
          <w:ilvl w:val="1"/>
          <w:numId w:val="5"/>
        </w:numPr>
        <w:jc w:val="both"/>
      </w:pPr>
      <w:r w:rsidRPr="00895E44">
        <w:rPr>
          <w:b/>
          <w:bCs/>
        </w:rPr>
        <w:t>Richland County.</w:t>
      </w:r>
      <w:r>
        <w:t xml:space="preserve"> </w:t>
      </w:r>
      <w:r w:rsidR="00895E44">
        <w:t xml:space="preserve">Deferred until </w:t>
      </w:r>
      <w:r w:rsidR="00480281">
        <w:t>Letters of Commitment</w:t>
      </w:r>
      <w:r w:rsidR="008D71A4">
        <w:t>/MOU</w:t>
      </w:r>
      <w:r w:rsidR="00480281">
        <w:t xml:space="preserve"> from the school districts </w:t>
      </w:r>
      <w:r w:rsidR="00895E44">
        <w:t xml:space="preserve">received. </w:t>
      </w:r>
    </w:p>
    <w:p w14:paraId="1A878159" w14:textId="585A984F" w:rsidR="00E36A07" w:rsidRDefault="00E36A07" w:rsidP="005957AF">
      <w:pPr>
        <w:jc w:val="both"/>
      </w:pPr>
      <w:r>
        <w:t xml:space="preserve">The </w:t>
      </w:r>
      <w:r w:rsidR="004850E1">
        <w:t>B</w:t>
      </w:r>
      <w:r>
        <w:t xml:space="preserve">oard adjourned for a </w:t>
      </w:r>
      <w:r w:rsidR="00B40AC4">
        <w:t xml:space="preserve">brief </w:t>
      </w:r>
      <w:r>
        <w:t xml:space="preserve">lunch break. </w:t>
      </w:r>
    </w:p>
    <w:p w14:paraId="0DC1DD26" w14:textId="5FBE2B47" w:rsidR="00E36A07" w:rsidRPr="0051227F" w:rsidRDefault="00E36A07" w:rsidP="005957AF">
      <w:pPr>
        <w:jc w:val="both"/>
      </w:pPr>
      <w:r>
        <w:t xml:space="preserve">The </w:t>
      </w:r>
      <w:r w:rsidR="00935652">
        <w:t>B</w:t>
      </w:r>
      <w:r>
        <w:t xml:space="preserve">oard meeting resumed. </w:t>
      </w:r>
    </w:p>
    <w:p w14:paraId="67144F39" w14:textId="22AD7D2C" w:rsidR="0051227F" w:rsidRDefault="0051227F" w:rsidP="005957AF">
      <w:pPr>
        <w:pStyle w:val="ListParagraph"/>
        <w:numPr>
          <w:ilvl w:val="0"/>
          <w:numId w:val="5"/>
        </w:numPr>
        <w:jc w:val="both"/>
        <w:rPr>
          <w:b/>
          <w:bCs/>
          <w:u w:val="single"/>
        </w:rPr>
      </w:pPr>
      <w:r w:rsidRPr="00B460AF">
        <w:rPr>
          <w:b/>
          <w:bCs/>
        </w:rPr>
        <w:t>DSF Application Review.</w:t>
      </w:r>
      <w:r w:rsidRPr="006A147F">
        <w:rPr>
          <w:b/>
          <w:bCs/>
        </w:rPr>
        <w:t xml:space="preserve"> </w:t>
      </w:r>
      <w:r w:rsidR="006A147F" w:rsidRPr="006A147F">
        <w:t xml:space="preserve">Staff explained </w:t>
      </w:r>
      <w:r w:rsidR="00055B7C">
        <w:t xml:space="preserve">the scoring </w:t>
      </w:r>
      <w:r w:rsidR="00935652">
        <w:t xml:space="preserve">summary </w:t>
      </w:r>
      <w:r w:rsidR="00055B7C">
        <w:t>chart and the year over year spreadsheet</w:t>
      </w:r>
      <w:r w:rsidR="00A4236E">
        <w:t xml:space="preserve">. </w:t>
      </w:r>
      <w:r w:rsidR="00252284">
        <w:t>The DSF currently has</w:t>
      </w:r>
      <w:r w:rsidR="00A4236E">
        <w:t xml:space="preserve"> $16 million, </w:t>
      </w:r>
      <w:r w:rsidR="00C81A9E">
        <w:t xml:space="preserve">and </w:t>
      </w:r>
      <w:r w:rsidR="00B40AC4">
        <w:t xml:space="preserve">the Board </w:t>
      </w:r>
      <w:r w:rsidR="00C81A9E">
        <w:t>previously</w:t>
      </w:r>
      <w:r w:rsidR="00B40AC4">
        <w:t xml:space="preserve"> budgeted</w:t>
      </w:r>
      <w:r w:rsidR="00A4236E">
        <w:t xml:space="preserve"> $7</w:t>
      </w:r>
      <w:r w:rsidR="008E0746">
        <w:t>.5</w:t>
      </w:r>
      <w:r w:rsidR="00A4236E">
        <w:t xml:space="preserve"> million for awards for </w:t>
      </w:r>
      <w:r w:rsidR="00B40AC4">
        <w:t xml:space="preserve">each </w:t>
      </w:r>
      <w:r w:rsidR="00A4236E">
        <w:t xml:space="preserve">round of DSF applications. The </w:t>
      </w:r>
      <w:r w:rsidR="004E4ACD">
        <w:t xml:space="preserve">Board </w:t>
      </w:r>
      <w:r w:rsidR="00A4236E">
        <w:t xml:space="preserve">discussed </w:t>
      </w:r>
      <w:r w:rsidR="00C81A9E">
        <w:t xml:space="preserve">its prior </w:t>
      </w:r>
      <w:r w:rsidR="00A4236E">
        <w:t>method of review</w:t>
      </w:r>
      <w:r w:rsidR="00C81A9E">
        <w:t xml:space="preserve"> for DSF applications</w:t>
      </w:r>
      <w:r w:rsidR="00260617">
        <w:t xml:space="preserve"> including placing applications in a favorable or unfavorable group </w:t>
      </w:r>
      <w:r w:rsidR="00A4236E">
        <w:t>and</w:t>
      </w:r>
      <w:r w:rsidR="00366652">
        <w:t xml:space="preserve"> decided to begin with the top scoring applications from each </w:t>
      </w:r>
      <w:r w:rsidR="005F1C55">
        <w:t>scoring</w:t>
      </w:r>
      <w:r w:rsidR="00366652">
        <w:t xml:space="preserve"> team and work down the application list according to scores. </w:t>
      </w:r>
      <w:r w:rsidR="00B61954">
        <w:t xml:space="preserve"> </w:t>
      </w:r>
    </w:p>
    <w:p w14:paraId="77C11FF6" w14:textId="77777777" w:rsidR="00E36A07" w:rsidRPr="0051227F" w:rsidRDefault="00E36A07" w:rsidP="005957AF">
      <w:pPr>
        <w:pStyle w:val="ListParagraph"/>
        <w:jc w:val="both"/>
        <w:rPr>
          <w:b/>
          <w:bCs/>
          <w:u w:val="single"/>
        </w:rPr>
      </w:pPr>
    </w:p>
    <w:p w14:paraId="10FCC767" w14:textId="5398A99C" w:rsidR="007A1857" w:rsidRDefault="007A1857" w:rsidP="005957AF">
      <w:pPr>
        <w:pStyle w:val="ListParagraph"/>
        <w:numPr>
          <w:ilvl w:val="0"/>
          <w:numId w:val="6"/>
        </w:numPr>
        <w:jc w:val="both"/>
        <w:rPr>
          <w:u w:val="single"/>
        </w:rPr>
      </w:pPr>
      <w:r>
        <w:rPr>
          <w:b/>
          <w:bCs/>
        </w:rPr>
        <w:t>Clemson University Zinzow</w:t>
      </w:r>
      <w:r w:rsidR="00866425" w:rsidRPr="007244C9">
        <w:rPr>
          <w:b/>
          <w:bCs/>
        </w:rPr>
        <w:t xml:space="preserve">. </w:t>
      </w:r>
      <w:r w:rsidR="00EE7FA9">
        <w:t xml:space="preserve">Recusal by Mr. Chapell. </w:t>
      </w:r>
      <w:r w:rsidR="00943917">
        <w:t>A</w:t>
      </w:r>
      <w:r w:rsidR="005125A3" w:rsidRPr="005125A3">
        <w:t xml:space="preserve"> continuation application</w:t>
      </w:r>
      <w:r w:rsidR="007765D7" w:rsidRPr="007765D7">
        <w:t xml:space="preserve"> related to trauma prevention and intervention</w:t>
      </w:r>
      <w:r w:rsidR="0057492C">
        <w:t xml:space="preserve">. This </w:t>
      </w:r>
      <w:r w:rsidR="001D38E8">
        <w:t xml:space="preserve">applicant </w:t>
      </w:r>
      <w:r w:rsidR="00583D93">
        <w:t xml:space="preserve">provided a </w:t>
      </w:r>
      <w:r w:rsidR="00B460AF">
        <w:t>two-year</w:t>
      </w:r>
      <w:r w:rsidR="00583D93">
        <w:t xml:space="preserve"> </w:t>
      </w:r>
      <w:proofErr w:type="gramStart"/>
      <w:r w:rsidR="00583D93">
        <w:t>plan</w:t>
      </w:r>
      <w:r w:rsidR="0057492C">
        <w:t xml:space="preserve">, </w:t>
      </w:r>
      <w:r w:rsidR="009400B7">
        <w:t>and</w:t>
      </w:r>
      <w:proofErr w:type="gramEnd"/>
      <w:r w:rsidR="009400B7">
        <w:t xml:space="preserve"> ha</w:t>
      </w:r>
      <w:r w:rsidR="001D38E8">
        <w:t>s</w:t>
      </w:r>
      <w:r w:rsidR="0057492C">
        <w:t xml:space="preserve"> accurate data</w:t>
      </w:r>
      <w:r w:rsidR="009400B7">
        <w:t xml:space="preserve"> and</w:t>
      </w:r>
      <w:r w:rsidR="00BA4896">
        <w:t xml:space="preserve"> </w:t>
      </w:r>
      <w:r w:rsidR="0057492C">
        <w:t>good partnerships</w:t>
      </w:r>
      <w:r w:rsidR="009400B7">
        <w:t xml:space="preserve"> as well as</w:t>
      </w:r>
      <w:r w:rsidR="00BA4896">
        <w:t xml:space="preserve"> listed outcomes </w:t>
      </w:r>
      <w:r w:rsidR="005E39BC">
        <w:t xml:space="preserve">from year one </w:t>
      </w:r>
      <w:r w:rsidR="00BA4896">
        <w:t xml:space="preserve">and a reasonable budget. </w:t>
      </w:r>
      <w:r w:rsidR="00B816E8">
        <w:t xml:space="preserve"> </w:t>
      </w:r>
      <w:r w:rsidR="00B816E8" w:rsidRPr="00B816E8">
        <w:rPr>
          <w:u w:val="single"/>
        </w:rPr>
        <w:t>The</w:t>
      </w:r>
      <w:r w:rsidR="005250B7" w:rsidRPr="00B816E8">
        <w:rPr>
          <w:u w:val="single"/>
        </w:rPr>
        <w:t xml:space="preserve"> </w:t>
      </w:r>
      <w:r w:rsidR="006F5043">
        <w:rPr>
          <w:u w:val="single"/>
        </w:rPr>
        <w:t>B</w:t>
      </w:r>
      <w:r w:rsidR="006F5043" w:rsidRPr="00B816E8">
        <w:rPr>
          <w:u w:val="single"/>
        </w:rPr>
        <w:t xml:space="preserve">oard </w:t>
      </w:r>
      <w:r w:rsidR="00B816E8" w:rsidRPr="00B816E8">
        <w:rPr>
          <w:u w:val="single"/>
        </w:rPr>
        <w:t xml:space="preserve">added this application to the favorable group. </w:t>
      </w:r>
    </w:p>
    <w:p w14:paraId="531352C7" w14:textId="77777777" w:rsidR="0057492C" w:rsidRPr="00B816E8" w:rsidRDefault="0057492C" w:rsidP="005957AF">
      <w:pPr>
        <w:pStyle w:val="ListParagraph"/>
        <w:ind w:left="1080"/>
        <w:jc w:val="both"/>
        <w:rPr>
          <w:u w:val="single"/>
        </w:rPr>
      </w:pPr>
    </w:p>
    <w:p w14:paraId="7C44BB13" w14:textId="033570B9" w:rsidR="007A1857" w:rsidRPr="00D24B73" w:rsidRDefault="005125A3" w:rsidP="005957AF">
      <w:pPr>
        <w:pStyle w:val="ListParagraph"/>
        <w:numPr>
          <w:ilvl w:val="0"/>
          <w:numId w:val="6"/>
        </w:numPr>
        <w:jc w:val="both"/>
        <w:rPr>
          <w:u w:val="single"/>
        </w:rPr>
      </w:pPr>
      <w:r>
        <w:rPr>
          <w:b/>
          <w:bCs/>
        </w:rPr>
        <w:t>Spartanburg Regional Healthcare System</w:t>
      </w:r>
      <w:r w:rsidR="007A1857">
        <w:rPr>
          <w:b/>
          <w:bCs/>
        </w:rPr>
        <w:t>.</w:t>
      </w:r>
      <w:r w:rsidR="00866425">
        <w:t xml:space="preserve"> </w:t>
      </w:r>
      <w:r w:rsidR="00943917">
        <w:t>A</w:t>
      </w:r>
      <w:r w:rsidR="004B1841">
        <w:t xml:space="preserve"> </w:t>
      </w:r>
      <w:r w:rsidR="00CD24D0">
        <w:t>new</w:t>
      </w:r>
      <w:r w:rsidR="004B1841">
        <w:t xml:space="preserve"> application</w:t>
      </w:r>
      <w:r w:rsidR="004F1EA5">
        <w:t xml:space="preserve"> with</w:t>
      </w:r>
      <w:r w:rsidR="004B646D">
        <w:t xml:space="preserve"> area</w:t>
      </w:r>
      <w:r w:rsidR="004F1EA5">
        <w:t>s</w:t>
      </w:r>
      <w:r w:rsidR="004B646D">
        <w:t xml:space="preserve"> of impact </w:t>
      </w:r>
      <w:r w:rsidR="004F1EA5">
        <w:t>to include</w:t>
      </w:r>
      <w:r w:rsidR="004B646D">
        <w:t xml:space="preserve"> Spartanburg, Cherokee, and Union counties. They have two times the </w:t>
      </w:r>
      <w:r w:rsidR="004E4ACD">
        <w:t xml:space="preserve">state </w:t>
      </w:r>
      <w:r w:rsidR="004B646D">
        <w:t xml:space="preserve">average for </w:t>
      </w:r>
      <w:r w:rsidR="004E4ACD">
        <w:t xml:space="preserve">naloxone </w:t>
      </w:r>
      <w:r w:rsidR="004B646D">
        <w:t xml:space="preserve">deployment in </w:t>
      </w:r>
      <w:r w:rsidR="00B460AF">
        <w:t>Union County</w:t>
      </w:r>
      <w:r w:rsidR="004F1EA5">
        <w:t>, and a</w:t>
      </w:r>
      <w:r w:rsidR="004B646D">
        <w:t>ll three counties saw a substantial increase in opioid use between 2019 and 2022</w:t>
      </w:r>
      <w:r w:rsidR="00961412">
        <w:t xml:space="preserve">. The </w:t>
      </w:r>
      <w:r w:rsidR="001D38E8">
        <w:t xml:space="preserve">applicant </w:t>
      </w:r>
      <w:r w:rsidR="00961412">
        <w:t>outlined five smart goals</w:t>
      </w:r>
      <w:r w:rsidR="004B646D">
        <w:t xml:space="preserve"> </w:t>
      </w:r>
      <w:r w:rsidR="00961412">
        <w:t xml:space="preserve">and </w:t>
      </w:r>
      <w:r w:rsidR="004341B0">
        <w:t xml:space="preserve">related </w:t>
      </w:r>
      <w:r w:rsidR="00961412">
        <w:t xml:space="preserve">them to </w:t>
      </w:r>
      <w:r w:rsidR="004C2833">
        <w:t xml:space="preserve">abatement </w:t>
      </w:r>
      <w:r w:rsidR="00961412">
        <w:t>strategies, along with a robust performance measurement plan.</w:t>
      </w:r>
      <w:r w:rsidR="004B646D">
        <w:t xml:space="preserve"> </w:t>
      </w:r>
      <w:r w:rsidR="002412BD">
        <w:t>This goal is to</w:t>
      </w:r>
      <w:r w:rsidR="00961412">
        <w:t xml:space="preserve"> </w:t>
      </w:r>
      <w:r w:rsidR="004F1EA5">
        <w:t>control</w:t>
      </w:r>
      <w:r w:rsidR="002412BD">
        <w:t xml:space="preserve"> opioids coming out of the hospital.</w:t>
      </w:r>
      <w:r w:rsidR="004B1841">
        <w:t xml:space="preserve"> </w:t>
      </w:r>
      <w:r w:rsidR="003061E8">
        <w:t xml:space="preserve">Ms. Montgomery expressed concern about the voluntary classes for licensed nurses </w:t>
      </w:r>
      <w:r w:rsidR="00961412">
        <w:t>who prescribe narcotics</w:t>
      </w:r>
      <w:r w:rsidR="004F1EA5">
        <w:t xml:space="preserve">, leaning toward making them </w:t>
      </w:r>
      <w:r w:rsidR="003061E8">
        <w:t xml:space="preserve">mandatory. Vice Chair Bussells </w:t>
      </w:r>
      <w:r w:rsidR="00DB4273">
        <w:t>s</w:t>
      </w:r>
      <w:r w:rsidR="003061E8">
        <w:t xml:space="preserve">aid they have a clear sustainability plan </w:t>
      </w:r>
      <w:r w:rsidR="004F1EA5">
        <w:t>suggested a benefit of</w:t>
      </w:r>
      <w:r w:rsidR="00DB4273">
        <w:t xml:space="preserve"> </w:t>
      </w:r>
      <w:r w:rsidR="004F1EA5">
        <w:t>showing their</w:t>
      </w:r>
      <w:r w:rsidR="003061E8">
        <w:t xml:space="preserve"> month to month outcomes. </w:t>
      </w:r>
      <w:r w:rsidR="00D24B73" w:rsidRPr="00D24B73">
        <w:rPr>
          <w:u w:val="single"/>
        </w:rPr>
        <w:t xml:space="preserve">The </w:t>
      </w:r>
      <w:r w:rsidR="006F5043">
        <w:rPr>
          <w:u w:val="single"/>
        </w:rPr>
        <w:t>B</w:t>
      </w:r>
      <w:r w:rsidR="006F5043" w:rsidRPr="00D24B73">
        <w:rPr>
          <w:u w:val="single"/>
        </w:rPr>
        <w:t xml:space="preserve">oard </w:t>
      </w:r>
      <w:r>
        <w:rPr>
          <w:u w:val="single"/>
        </w:rPr>
        <w:t>added this application</w:t>
      </w:r>
      <w:r w:rsidR="00D24B73" w:rsidRPr="00D24B73">
        <w:rPr>
          <w:u w:val="single"/>
        </w:rPr>
        <w:t xml:space="preserve"> to the favorable group. </w:t>
      </w:r>
    </w:p>
    <w:p w14:paraId="7732FDFB" w14:textId="77777777" w:rsidR="00170193" w:rsidRDefault="00170193" w:rsidP="005957AF">
      <w:pPr>
        <w:pStyle w:val="ListParagraph"/>
        <w:jc w:val="both"/>
      </w:pPr>
    </w:p>
    <w:p w14:paraId="632CAF46" w14:textId="069E41B6" w:rsidR="001F27F7" w:rsidRDefault="005125A3" w:rsidP="005957AF">
      <w:pPr>
        <w:pStyle w:val="ListParagraph"/>
        <w:numPr>
          <w:ilvl w:val="0"/>
          <w:numId w:val="6"/>
        </w:numPr>
        <w:jc w:val="both"/>
        <w:rPr>
          <w:u w:val="single"/>
        </w:rPr>
      </w:pPr>
      <w:r>
        <w:rPr>
          <w:b/>
          <w:bCs/>
        </w:rPr>
        <w:t>Crossroads Treatment Center</w:t>
      </w:r>
      <w:r w:rsidR="00170193" w:rsidRPr="001F27F7">
        <w:rPr>
          <w:b/>
          <w:bCs/>
        </w:rPr>
        <w:t>.</w:t>
      </w:r>
      <w:r w:rsidR="00170193">
        <w:t xml:space="preserve"> </w:t>
      </w:r>
      <w:r w:rsidR="00A207F8">
        <w:t>A</w:t>
      </w:r>
      <w:r w:rsidR="00BF4E3B">
        <w:t xml:space="preserve"> </w:t>
      </w:r>
      <w:r w:rsidR="00CD24D0">
        <w:t>new</w:t>
      </w:r>
      <w:r w:rsidR="00BF4E3B">
        <w:t xml:space="preserve"> application</w:t>
      </w:r>
      <w:r w:rsidR="007F3084">
        <w:t xml:space="preserve"> with</w:t>
      </w:r>
      <w:r w:rsidR="00B61EAE">
        <w:t xml:space="preserve"> a heavy focus on peer support treatment</w:t>
      </w:r>
      <w:r w:rsidR="00486340">
        <w:t xml:space="preserve">, </w:t>
      </w:r>
      <w:r w:rsidR="00E10B46">
        <w:t xml:space="preserve">targeting Charleston, Florence, Oconee, Richland, Horry, and Greenville counties. </w:t>
      </w:r>
      <w:r w:rsidR="007D30C4">
        <w:t>The</w:t>
      </w:r>
      <w:r w:rsidR="00A207F8">
        <w:t xml:space="preserve"> applicant’s</w:t>
      </w:r>
      <w:r w:rsidR="007D30C4">
        <w:t xml:space="preserve"> plan shows a</w:t>
      </w:r>
      <w:r w:rsidR="00E10B46">
        <w:t xml:space="preserve"> five</w:t>
      </w:r>
      <w:r w:rsidR="00486340">
        <w:t>-</w:t>
      </w:r>
      <w:r w:rsidR="00E10B46">
        <w:t xml:space="preserve">component program that includes peer support, harm reduction, transportation needs, MAT scholarships, and a soft re-entry program.  </w:t>
      </w:r>
      <w:r w:rsidR="001A5DE3" w:rsidRPr="009B4E8E">
        <w:rPr>
          <w:u w:val="single"/>
        </w:rPr>
        <w:t xml:space="preserve">The </w:t>
      </w:r>
      <w:r w:rsidR="006F5043">
        <w:rPr>
          <w:u w:val="single"/>
        </w:rPr>
        <w:t>B</w:t>
      </w:r>
      <w:r w:rsidR="006F5043" w:rsidRPr="009B4E8E">
        <w:rPr>
          <w:u w:val="single"/>
        </w:rPr>
        <w:t xml:space="preserve">oard </w:t>
      </w:r>
      <w:r w:rsidR="001A5DE3" w:rsidRPr="009B4E8E">
        <w:rPr>
          <w:u w:val="single"/>
        </w:rPr>
        <w:t xml:space="preserve">added this application to the favorable group. </w:t>
      </w:r>
    </w:p>
    <w:p w14:paraId="2FBACCC8" w14:textId="77777777" w:rsidR="001B1339" w:rsidRPr="001B1339" w:rsidRDefault="001B1339" w:rsidP="005957AF">
      <w:pPr>
        <w:pStyle w:val="ListParagraph"/>
        <w:jc w:val="both"/>
        <w:rPr>
          <w:u w:val="single"/>
        </w:rPr>
      </w:pPr>
    </w:p>
    <w:p w14:paraId="604770AF" w14:textId="2CA85EA1" w:rsidR="001B1339" w:rsidRPr="001B1339" w:rsidRDefault="001B1339" w:rsidP="005957AF">
      <w:pPr>
        <w:pStyle w:val="ListParagraph"/>
        <w:numPr>
          <w:ilvl w:val="0"/>
          <w:numId w:val="6"/>
        </w:numPr>
        <w:jc w:val="both"/>
        <w:rPr>
          <w:b/>
          <w:bCs/>
        </w:rPr>
      </w:pPr>
      <w:r w:rsidRPr="001B1339">
        <w:rPr>
          <w:b/>
          <w:bCs/>
        </w:rPr>
        <w:t xml:space="preserve">Prisma Health Midlands. </w:t>
      </w:r>
      <w:r w:rsidR="00A207F8">
        <w:t>A</w:t>
      </w:r>
      <w:r w:rsidR="00A0691F">
        <w:t xml:space="preserve"> </w:t>
      </w:r>
      <w:r>
        <w:t>continuation application</w:t>
      </w:r>
      <w:r w:rsidR="005B25C4">
        <w:t xml:space="preserve"> </w:t>
      </w:r>
      <w:r w:rsidR="00B22EA5">
        <w:t>servic</w:t>
      </w:r>
      <w:r w:rsidR="005B25C4">
        <w:t>ing</w:t>
      </w:r>
      <w:r w:rsidR="00B22EA5">
        <w:t xml:space="preserve"> </w:t>
      </w:r>
      <w:r w:rsidR="005B25C4">
        <w:t>the</w:t>
      </w:r>
      <w:r w:rsidR="00B22EA5">
        <w:t xml:space="preserve"> Greenville, Richland, </w:t>
      </w:r>
      <w:r w:rsidR="00715072">
        <w:t xml:space="preserve">Spartanburg, </w:t>
      </w:r>
      <w:r w:rsidR="00B22EA5">
        <w:t xml:space="preserve">Laurens, </w:t>
      </w:r>
      <w:r w:rsidR="00715072">
        <w:t xml:space="preserve">Kershaw, and </w:t>
      </w:r>
      <w:r w:rsidR="00B22EA5">
        <w:t>Abbeville</w:t>
      </w:r>
      <w:r w:rsidR="005B25C4">
        <w:t xml:space="preserve"> areas</w:t>
      </w:r>
      <w:r w:rsidR="00715072">
        <w:t>.</w:t>
      </w:r>
      <w:r w:rsidR="00B22EA5">
        <w:t xml:space="preserve"> </w:t>
      </w:r>
      <w:r>
        <w:t>The program is through the hospital</w:t>
      </w:r>
      <w:r w:rsidR="007337B9">
        <w:t xml:space="preserve"> and is</w:t>
      </w:r>
      <w:r w:rsidR="007F5238">
        <w:t xml:space="preserve"> centered around </w:t>
      </w:r>
      <w:r w:rsidR="00A0691F">
        <w:t xml:space="preserve">a </w:t>
      </w:r>
      <w:r w:rsidR="007F5238">
        <w:t>bridge clinic program</w:t>
      </w:r>
      <w:r w:rsidR="005B25C4">
        <w:t xml:space="preserve"> which gives</w:t>
      </w:r>
      <w:r w:rsidR="007F5238">
        <w:t xml:space="preserve"> patients access to critical programs once </w:t>
      </w:r>
      <w:r w:rsidR="005B25C4">
        <w:t>discharged</w:t>
      </w:r>
      <w:r w:rsidR="00A0691F">
        <w:t>,</w:t>
      </w:r>
      <w:r w:rsidR="005B25C4">
        <w:t xml:space="preserve"> along with</w:t>
      </w:r>
      <w:r w:rsidR="007F5238">
        <w:t xml:space="preserve"> warm hand</w:t>
      </w:r>
      <w:r w:rsidR="007337B9">
        <w:t>-</w:t>
      </w:r>
      <w:r w:rsidR="007F5238">
        <w:t xml:space="preserve">offs. </w:t>
      </w:r>
      <w:r>
        <w:t xml:space="preserve">The number of patients served is </w:t>
      </w:r>
      <w:r w:rsidR="007F5238">
        <w:t xml:space="preserve">131 patients which is </w:t>
      </w:r>
      <w:r>
        <w:t>80-90% of their goal</w:t>
      </w:r>
      <w:r w:rsidR="007F5238">
        <w:t xml:space="preserve">, </w:t>
      </w:r>
      <w:r w:rsidR="005B25C4">
        <w:t>with indications that the goal would be reached</w:t>
      </w:r>
      <w:r w:rsidR="007F5238">
        <w:t xml:space="preserve"> before the end of their term. </w:t>
      </w:r>
      <w:r w:rsidR="005B25C4">
        <w:t>This a successful program with met goals and</w:t>
      </w:r>
      <w:r>
        <w:t xml:space="preserve"> awarded funds </w:t>
      </w:r>
      <w:r w:rsidR="005B25C4">
        <w:t xml:space="preserve">spent </w:t>
      </w:r>
      <w:r>
        <w:t xml:space="preserve">as promised. Ms. Helou-Allen added that this </w:t>
      </w:r>
      <w:r w:rsidR="006167E5">
        <w:t xml:space="preserve">applicant </w:t>
      </w:r>
      <w:r>
        <w:t xml:space="preserve">has exceptional outcome </w:t>
      </w:r>
      <w:r w:rsidR="007F5238">
        <w:t xml:space="preserve">reporting </w:t>
      </w:r>
      <w:r w:rsidR="005B25C4">
        <w:t xml:space="preserve">and </w:t>
      </w:r>
      <w:r w:rsidR="00B448D2">
        <w:t xml:space="preserve">extends </w:t>
      </w:r>
      <w:r w:rsidR="007F5238">
        <w:t>into counties that are missing robust services</w:t>
      </w:r>
      <w:r>
        <w:t xml:space="preserve">. The </w:t>
      </w:r>
      <w:r w:rsidR="004E4ACD">
        <w:t xml:space="preserve">Board </w:t>
      </w:r>
      <w:r>
        <w:t>discussed severing the Courage Center contract</w:t>
      </w:r>
      <w:r w:rsidR="007F5238">
        <w:t xml:space="preserve"> because it is located mostly in the low country and the service area for this application is a different area, </w:t>
      </w:r>
      <w:r w:rsidR="002B70FC">
        <w:t>and because</w:t>
      </w:r>
      <w:r w:rsidR="007F5238">
        <w:t xml:space="preserve"> the Courage Center </w:t>
      </w:r>
      <w:r w:rsidR="005B25C4">
        <w:t xml:space="preserve">already </w:t>
      </w:r>
      <w:r w:rsidR="002B70FC">
        <w:t xml:space="preserve">has </w:t>
      </w:r>
      <w:r w:rsidR="007F5238">
        <w:t xml:space="preserve">other applications before the </w:t>
      </w:r>
      <w:r w:rsidR="002B70FC">
        <w:t>Board</w:t>
      </w:r>
      <w:r w:rsidR="007F5238">
        <w:t>.</w:t>
      </w:r>
      <w:r>
        <w:t xml:space="preserve"> </w:t>
      </w:r>
      <w:r w:rsidRPr="001B1339">
        <w:rPr>
          <w:u w:val="single"/>
        </w:rPr>
        <w:t xml:space="preserve">The </w:t>
      </w:r>
      <w:r w:rsidR="006F5043">
        <w:rPr>
          <w:u w:val="single"/>
        </w:rPr>
        <w:t>B</w:t>
      </w:r>
      <w:r w:rsidR="006F5043" w:rsidRPr="001B1339">
        <w:rPr>
          <w:u w:val="single"/>
        </w:rPr>
        <w:t xml:space="preserve">oard </w:t>
      </w:r>
      <w:r w:rsidRPr="001B1339">
        <w:rPr>
          <w:u w:val="single"/>
        </w:rPr>
        <w:t>added this application to the favorable group.</w:t>
      </w:r>
      <w:r>
        <w:t xml:space="preserve"> </w:t>
      </w:r>
    </w:p>
    <w:p w14:paraId="69576BEA" w14:textId="77777777" w:rsidR="001F27F7" w:rsidRDefault="001F27F7" w:rsidP="005957AF">
      <w:pPr>
        <w:pStyle w:val="ListParagraph"/>
        <w:ind w:left="1080"/>
        <w:jc w:val="both"/>
      </w:pPr>
    </w:p>
    <w:p w14:paraId="186B1597" w14:textId="384C4E81" w:rsidR="00170193" w:rsidRPr="000C7909" w:rsidRDefault="008A4FA3" w:rsidP="005957AF">
      <w:pPr>
        <w:pStyle w:val="ListParagraph"/>
        <w:numPr>
          <w:ilvl w:val="0"/>
          <w:numId w:val="6"/>
        </w:numPr>
        <w:jc w:val="both"/>
        <w:rPr>
          <w:u w:val="single"/>
        </w:rPr>
      </w:pPr>
      <w:r>
        <w:rPr>
          <w:b/>
          <w:bCs/>
        </w:rPr>
        <w:t>South Carolina Harm Reduction Coalition</w:t>
      </w:r>
      <w:r w:rsidR="00170193" w:rsidRPr="00170193">
        <w:rPr>
          <w:b/>
          <w:bCs/>
        </w:rPr>
        <w:t>.</w:t>
      </w:r>
      <w:r w:rsidR="00170193">
        <w:t xml:space="preserve"> </w:t>
      </w:r>
      <w:r w:rsidR="002B70FC">
        <w:t>A</w:t>
      </w:r>
      <w:r w:rsidR="007E6544">
        <w:t xml:space="preserve"> </w:t>
      </w:r>
      <w:r w:rsidR="00CD24D0">
        <w:t>new</w:t>
      </w:r>
      <w:r>
        <w:t xml:space="preserve"> application</w:t>
      </w:r>
      <w:r w:rsidR="00CB2DFE">
        <w:t xml:space="preserve"> for harm reduction standardization, </w:t>
      </w:r>
      <w:r w:rsidR="004E3D3F">
        <w:t>which</w:t>
      </w:r>
      <w:r w:rsidR="00007E0B">
        <w:t xml:space="preserve"> </w:t>
      </w:r>
      <w:r w:rsidR="00CB2DFE">
        <w:t>will be a first for South Carolina</w:t>
      </w:r>
      <w:r w:rsidR="004E3D3F">
        <w:t>, following the example of some other states</w:t>
      </w:r>
      <w:r w:rsidR="00CB2DFE">
        <w:t xml:space="preserve">. This </w:t>
      </w:r>
      <w:r w:rsidR="002A6CFE">
        <w:t xml:space="preserve">coalition </w:t>
      </w:r>
      <w:r w:rsidR="00CB2DFE">
        <w:t xml:space="preserve">began in 2018 and </w:t>
      </w:r>
      <w:r w:rsidR="00F3554D">
        <w:t>has</w:t>
      </w:r>
      <w:r w:rsidR="00CB2DFE">
        <w:t xml:space="preserve"> a long history of training professionals</w:t>
      </w:r>
      <w:r w:rsidR="00F3554D">
        <w:t xml:space="preserve">. </w:t>
      </w:r>
      <w:r w:rsidR="000C7909" w:rsidRPr="000C7909">
        <w:rPr>
          <w:u w:val="single"/>
        </w:rPr>
        <w:t xml:space="preserve">The </w:t>
      </w:r>
      <w:r w:rsidR="006F5043">
        <w:rPr>
          <w:u w:val="single"/>
        </w:rPr>
        <w:t>B</w:t>
      </w:r>
      <w:r w:rsidR="006F5043" w:rsidRPr="000C7909">
        <w:rPr>
          <w:u w:val="single"/>
        </w:rPr>
        <w:t xml:space="preserve">oard </w:t>
      </w:r>
      <w:r w:rsidR="000C7909" w:rsidRPr="000C7909">
        <w:rPr>
          <w:u w:val="single"/>
        </w:rPr>
        <w:t xml:space="preserve">added this application to the favorable group. </w:t>
      </w:r>
    </w:p>
    <w:p w14:paraId="5F280570" w14:textId="77777777" w:rsidR="00170193" w:rsidRDefault="00170193" w:rsidP="005957AF">
      <w:pPr>
        <w:pStyle w:val="ListParagraph"/>
        <w:jc w:val="both"/>
      </w:pPr>
    </w:p>
    <w:p w14:paraId="5776C3D8" w14:textId="2FE6BC6D" w:rsidR="00170193" w:rsidRPr="007E6544" w:rsidRDefault="0009301F" w:rsidP="005957AF">
      <w:pPr>
        <w:pStyle w:val="ListParagraph"/>
        <w:numPr>
          <w:ilvl w:val="0"/>
          <w:numId w:val="6"/>
        </w:numPr>
        <w:jc w:val="both"/>
        <w:rPr>
          <w:u w:val="single"/>
        </w:rPr>
      </w:pPr>
      <w:r>
        <w:rPr>
          <w:b/>
          <w:bCs/>
        </w:rPr>
        <w:t>Prisma Health Upstate</w:t>
      </w:r>
      <w:r w:rsidR="00170193" w:rsidRPr="009A29E6">
        <w:rPr>
          <w:b/>
          <w:bCs/>
        </w:rPr>
        <w:t>.</w:t>
      </w:r>
      <w:r w:rsidR="00170193">
        <w:t xml:space="preserve"> </w:t>
      </w:r>
      <w:r w:rsidR="002B70FC">
        <w:t>A</w:t>
      </w:r>
      <w:r w:rsidR="007E6544">
        <w:t xml:space="preserve"> </w:t>
      </w:r>
      <w:r w:rsidR="00CD24D0">
        <w:t>new</w:t>
      </w:r>
      <w:r w:rsidR="007E6544">
        <w:t xml:space="preserve"> application</w:t>
      </w:r>
      <w:r w:rsidR="00F3554D">
        <w:t xml:space="preserve"> for expanding the coverage area for the already funded </w:t>
      </w:r>
      <w:r w:rsidR="00E27F23">
        <w:t>P</w:t>
      </w:r>
      <w:r w:rsidR="007E3316">
        <w:t>re-Hospital MAT in South Carolina Endeavor (PREMISCE)</w:t>
      </w:r>
      <w:r w:rsidR="00E27F23">
        <w:t xml:space="preserve"> </w:t>
      </w:r>
      <w:r w:rsidR="00F3554D">
        <w:t xml:space="preserve">pilot </w:t>
      </w:r>
      <w:r w:rsidR="00E27F23">
        <w:t>program</w:t>
      </w:r>
      <w:r w:rsidR="00F3554D">
        <w:t xml:space="preserve">, </w:t>
      </w:r>
      <w:r w:rsidR="00E27F23">
        <w:t xml:space="preserve">which will benefit the whole </w:t>
      </w:r>
      <w:r w:rsidR="007E3316">
        <w:t xml:space="preserve">Prisma </w:t>
      </w:r>
      <w:r w:rsidR="00E27F23">
        <w:t xml:space="preserve">hospital </w:t>
      </w:r>
      <w:r w:rsidR="007E3316">
        <w:t>system across the state</w:t>
      </w:r>
      <w:r w:rsidR="00E27F23">
        <w:t xml:space="preserve">. </w:t>
      </w:r>
      <w:r w:rsidR="00C51C68">
        <w:t xml:space="preserve"> </w:t>
      </w:r>
      <w:r w:rsidR="007E6544" w:rsidRPr="007E6544">
        <w:rPr>
          <w:u w:val="single"/>
        </w:rPr>
        <w:t xml:space="preserve">The </w:t>
      </w:r>
      <w:r w:rsidR="006F5043">
        <w:rPr>
          <w:u w:val="single"/>
        </w:rPr>
        <w:t>B</w:t>
      </w:r>
      <w:r w:rsidR="006F5043" w:rsidRPr="007E6544">
        <w:rPr>
          <w:u w:val="single"/>
        </w:rPr>
        <w:t xml:space="preserve">oard </w:t>
      </w:r>
      <w:r w:rsidR="007E6544" w:rsidRPr="007E6544">
        <w:rPr>
          <w:u w:val="single"/>
        </w:rPr>
        <w:t xml:space="preserve">added this application to the favorable group. </w:t>
      </w:r>
    </w:p>
    <w:p w14:paraId="0244135C" w14:textId="77777777" w:rsidR="00170193" w:rsidRDefault="00170193" w:rsidP="005957AF">
      <w:pPr>
        <w:pStyle w:val="ListParagraph"/>
        <w:jc w:val="both"/>
      </w:pPr>
    </w:p>
    <w:p w14:paraId="21FECE3E" w14:textId="4CD98CAD" w:rsidR="001F27F7" w:rsidRPr="001F27F7" w:rsidRDefault="00EB0AA4" w:rsidP="005957AF">
      <w:pPr>
        <w:pStyle w:val="ListParagraph"/>
        <w:numPr>
          <w:ilvl w:val="0"/>
          <w:numId w:val="6"/>
        </w:numPr>
        <w:jc w:val="both"/>
      </w:pPr>
      <w:r>
        <w:rPr>
          <w:b/>
          <w:bCs/>
        </w:rPr>
        <w:t>Little River Medical Center</w:t>
      </w:r>
      <w:r w:rsidR="00170193" w:rsidRPr="00764240">
        <w:rPr>
          <w:b/>
          <w:bCs/>
        </w:rPr>
        <w:t>.</w:t>
      </w:r>
      <w:r w:rsidR="004E3EB3">
        <w:t xml:space="preserve"> </w:t>
      </w:r>
      <w:r w:rsidR="00702EC9">
        <w:t>A</w:t>
      </w:r>
      <w:r>
        <w:t xml:space="preserve"> </w:t>
      </w:r>
      <w:r w:rsidR="00CD24D0">
        <w:t>new</w:t>
      </w:r>
      <w:r>
        <w:t xml:space="preserve"> application</w:t>
      </w:r>
      <w:r w:rsidR="00556352">
        <w:t xml:space="preserve"> in Horry County</w:t>
      </w:r>
      <w:r w:rsidR="002A1172">
        <w:t xml:space="preserve">. This </w:t>
      </w:r>
      <w:r w:rsidR="00A12185">
        <w:t xml:space="preserve">applicant </w:t>
      </w:r>
      <w:r w:rsidR="002A1172">
        <w:t xml:space="preserve">has </w:t>
      </w:r>
      <w:r w:rsidR="00704EB1">
        <w:t>a long history of having peers in their emergency department</w:t>
      </w:r>
      <w:r w:rsidR="00AD6596">
        <w:t xml:space="preserve"> </w:t>
      </w:r>
      <w:r w:rsidR="002A1172">
        <w:t>as just</w:t>
      </w:r>
      <w:r w:rsidR="00AD6596">
        <w:t xml:space="preserve"> the second </w:t>
      </w:r>
      <w:r w:rsidR="00356CD2">
        <w:t xml:space="preserve">medical center </w:t>
      </w:r>
      <w:r w:rsidR="00AD6596">
        <w:t xml:space="preserve">in the state to </w:t>
      </w:r>
      <w:r w:rsidR="002A1172">
        <w:t>provide this service</w:t>
      </w:r>
      <w:r w:rsidR="00704EB1">
        <w:t xml:space="preserve">. </w:t>
      </w:r>
      <w:r w:rsidR="002A1172">
        <w:t xml:space="preserve">Their data indicated how hard they were hit during the pandemic. </w:t>
      </w:r>
      <w:r w:rsidR="00D06BFA">
        <w:t>Th</w:t>
      </w:r>
      <w:r w:rsidR="004B3B2F">
        <w:t>is</w:t>
      </w:r>
      <w:r w:rsidR="00D06BFA">
        <w:t xml:space="preserve"> application </w:t>
      </w:r>
      <w:r w:rsidR="002A1172">
        <w:t>requests</w:t>
      </w:r>
      <w:r w:rsidR="00D06BFA">
        <w:t xml:space="preserve"> continuation of </w:t>
      </w:r>
      <w:r w:rsidR="004E4ACD">
        <w:t xml:space="preserve">naloxone </w:t>
      </w:r>
      <w:r w:rsidR="00D06BFA">
        <w:t xml:space="preserve">in the Emergency Room, </w:t>
      </w:r>
      <w:r w:rsidR="00AD6596">
        <w:t xml:space="preserve">peer support, </w:t>
      </w:r>
      <w:r w:rsidR="00D06BFA">
        <w:t>encouraging people to do</w:t>
      </w:r>
      <w:r w:rsidR="00AD6596">
        <w:t xml:space="preserve"> long-term injectable</w:t>
      </w:r>
      <w:r w:rsidR="004B3B2F">
        <w:t>s</w:t>
      </w:r>
      <w:r w:rsidR="00D06BFA">
        <w:t xml:space="preserve"> </w:t>
      </w:r>
      <w:r w:rsidR="00AD6596">
        <w:t>(</w:t>
      </w:r>
      <w:r w:rsidR="00D06BFA">
        <w:t>LTI</w:t>
      </w:r>
      <w:r w:rsidR="00AD6596">
        <w:t>)</w:t>
      </w:r>
      <w:r w:rsidR="00D06BFA">
        <w:t xml:space="preserve">, and </w:t>
      </w:r>
      <w:r w:rsidR="00AD6596">
        <w:t>training healthcare professionals</w:t>
      </w:r>
      <w:r w:rsidR="00D06BFA">
        <w:t xml:space="preserve">. </w:t>
      </w:r>
      <w:r w:rsidR="00AD6596">
        <w:t xml:space="preserve">They want to expand on their current program of </w:t>
      </w:r>
      <w:r w:rsidR="004E4ACD">
        <w:t xml:space="preserve">naloxone </w:t>
      </w:r>
      <w:r w:rsidR="00AD6596">
        <w:t xml:space="preserve">and MOUD services. </w:t>
      </w:r>
      <w:r w:rsidR="00FE2669">
        <w:t xml:space="preserve">The goal is to impact 130 people and to have </w:t>
      </w:r>
      <w:r w:rsidR="00AD6596">
        <w:t xml:space="preserve">90 </w:t>
      </w:r>
      <w:r w:rsidR="00FE2669">
        <w:t xml:space="preserve">people on MOUD when leaving the </w:t>
      </w:r>
      <w:r w:rsidR="00AD6596">
        <w:t xml:space="preserve">emergency </w:t>
      </w:r>
      <w:r w:rsidR="002A1172">
        <w:t>department and have the support of MUSC</w:t>
      </w:r>
      <w:r w:rsidR="00D52976">
        <w:t>. The</w:t>
      </w:r>
      <w:r w:rsidR="002A1172">
        <w:t xml:space="preserve"> application used good data, the goals are SMART, and the </w:t>
      </w:r>
      <w:r w:rsidR="00D52976">
        <w:t>budget is reasonable, appropriate</w:t>
      </w:r>
      <w:r w:rsidR="004B3B2F">
        <w:t>,</w:t>
      </w:r>
      <w:r w:rsidR="00D52976">
        <w:t xml:space="preserve"> and very detailed. Chair Bedingfield said </w:t>
      </w:r>
      <w:r w:rsidR="004B3B2F">
        <w:t xml:space="preserve">that </w:t>
      </w:r>
      <w:r w:rsidR="00D52976">
        <w:t>they are engaged with several community partners</w:t>
      </w:r>
      <w:r w:rsidR="009766F3">
        <w:t>,</w:t>
      </w:r>
      <w:r w:rsidR="00D52976">
        <w:t xml:space="preserve"> implementing services that go beyond expansion of services.</w:t>
      </w:r>
      <w:r w:rsidR="00D06BFA">
        <w:t xml:space="preserve"> </w:t>
      </w:r>
      <w:r w:rsidR="00D42774" w:rsidRPr="00D42774">
        <w:rPr>
          <w:u w:val="single"/>
        </w:rPr>
        <w:t xml:space="preserve">The </w:t>
      </w:r>
      <w:r w:rsidR="006F5043">
        <w:rPr>
          <w:u w:val="single"/>
        </w:rPr>
        <w:t>B</w:t>
      </w:r>
      <w:r w:rsidR="006F5043" w:rsidRPr="00D42774">
        <w:rPr>
          <w:u w:val="single"/>
        </w:rPr>
        <w:t xml:space="preserve">oard </w:t>
      </w:r>
      <w:r w:rsidR="00D42774" w:rsidRPr="00D42774">
        <w:rPr>
          <w:u w:val="single"/>
        </w:rPr>
        <w:t>added this application to the favorable group.</w:t>
      </w:r>
      <w:r w:rsidR="00D42774">
        <w:t xml:space="preserve"> </w:t>
      </w:r>
    </w:p>
    <w:p w14:paraId="41C238BC" w14:textId="77777777" w:rsidR="001609D8" w:rsidRDefault="001609D8" w:rsidP="005957AF">
      <w:pPr>
        <w:pStyle w:val="ListParagraph"/>
        <w:ind w:left="1440"/>
        <w:jc w:val="both"/>
      </w:pPr>
    </w:p>
    <w:p w14:paraId="27AB2EE6" w14:textId="23709BED" w:rsidR="001609D8" w:rsidRDefault="00C03993" w:rsidP="005957AF">
      <w:pPr>
        <w:pStyle w:val="ListParagraph"/>
        <w:numPr>
          <w:ilvl w:val="0"/>
          <w:numId w:val="6"/>
        </w:numPr>
        <w:jc w:val="both"/>
      </w:pPr>
      <w:r>
        <w:rPr>
          <w:b/>
          <w:bCs/>
        </w:rPr>
        <w:t>South Carolina Department of Public Health</w:t>
      </w:r>
      <w:r w:rsidR="001609D8" w:rsidRPr="001F27F7">
        <w:rPr>
          <w:b/>
          <w:bCs/>
        </w:rPr>
        <w:t>.</w:t>
      </w:r>
      <w:r w:rsidR="001609D8">
        <w:t xml:space="preserve"> </w:t>
      </w:r>
      <w:r w:rsidR="00E90C30">
        <w:t xml:space="preserve">This </w:t>
      </w:r>
      <w:r>
        <w:t xml:space="preserve">is a </w:t>
      </w:r>
      <w:r w:rsidR="00CD24D0">
        <w:t>new</w:t>
      </w:r>
      <w:r>
        <w:t xml:space="preserve"> application</w:t>
      </w:r>
      <w:r w:rsidR="00E90C30">
        <w:t>.</w:t>
      </w:r>
      <w:r w:rsidR="008F1354">
        <w:t xml:space="preserve"> </w:t>
      </w:r>
      <w:r w:rsidR="00733031">
        <w:t xml:space="preserve">They are distributing </w:t>
      </w:r>
      <w:r w:rsidR="004E4ACD">
        <w:t xml:space="preserve">naloxone </w:t>
      </w:r>
      <w:r w:rsidR="00733031">
        <w:t>out of their clinics</w:t>
      </w:r>
      <w:r w:rsidR="009766F3">
        <w:t xml:space="preserve">, </w:t>
      </w:r>
      <w:r w:rsidR="00733031">
        <w:t>the cost is reasonable</w:t>
      </w:r>
      <w:r w:rsidR="009766F3">
        <w:t>, t</w:t>
      </w:r>
      <w:r w:rsidR="008F1354">
        <w:t xml:space="preserve">heir implementation plan </w:t>
      </w:r>
      <w:r w:rsidR="00733031">
        <w:t>and</w:t>
      </w:r>
      <w:r w:rsidR="008F1354">
        <w:t xml:space="preserve"> SMART</w:t>
      </w:r>
      <w:r w:rsidR="00733031">
        <w:t xml:space="preserve"> goals all seem appropriate to the strategy</w:t>
      </w:r>
      <w:r w:rsidR="008F1354">
        <w:t xml:space="preserve">, </w:t>
      </w:r>
      <w:r w:rsidR="00733031">
        <w:t>communication efforts and data collection also seem appropriate to the large project working through barriers to evaluate the success of the project</w:t>
      </w:r>
      <w:r w:rsidR="008F1354">
        <w:t xml:space="preserve">, </w:t>
      </w:r>
      <w:r w:rsidR="00733031">
        <w:t xml:space="preserve">they have great experience and credentials, etc., </w:t>
      </w:r>
      <w:r w:rsidR="008F1354">
        <w:t xml:space="preserve">and they have </w:t>
      </w:r>
      <w:r w:rsidR="00733031">
        <w:t xml:space="preserve">a </w:t>
      </w:r>
      <w:r w:rsidR="008F1354">
        <w:t>Letter of Commitment.</w:t>
      </w:r>
      <w:r w:rsidR="00E90C30">
        <w:t xml:space="preserve"> </w:t>
      </w:r>
      <w:r w:rsidR="008C7C28" w:rsidRPr="008C7C28">
        <w:rPr>
          <w:u w:val="single"/>
        </w:rPr>
        <w:t xml:space="preserve">The </w:t>
      </w:r>
      <w:r w:rsidR="006F5043">
        <w:rPr>
          <w:u w:val="single"/>
        </w:rPr>
        <w:t>B</w:t>
      </w:r>
      <w:r w:rsidR="006F5043" w:rsidRPr="008C7C28">
        <w:rPr>
          <w:u w:val="single"/>
        </w:rPr>
        <w:t xml:space="preserve">oard </w:t>
      </w:r>
      <w:r w:rsidR="008C7C28" w:rsidRPr="008C7C28">
        <w:rPr>
          <w:u w:val="single"/>
        </w:rPr>
        <w:t>added this application to the favorable group.</w:t>
      </w:r>
      <w:r w:rsidR="008C7C28">
        <w:t xml:space="preserve"> </w:t>
      </w:r>
    </w:p>
    <w:p w14:paraId="1D7424C7" w14:textId="77777777" w:rsidR="001F27F7" w:rsidRDefault="001F27F7" w:rsidP="005957AF">
      <w:pPr>
        <w:pStyle w:val="ListParagraph"/>
        <w:ind w:left="1080"/>
        <w:jc w:val="both"/>
      </w:pPr>
    </w:p>
    <w:p w14:paraId="05C6F1E8" w14:textId="4CB05A07" w:rsidR="001609D8" w:rsidRDefault="008F53A0" w:rsidP="005957AF">
      <w:pPr>
        <w:pStyle w:val="ListParagraph"/>
        <w:numPr>
          <w:ilvl w:val="0"/>
          <w:numId w:val="6"/>
        </w:numPr>
        <w:jc w:val="both"/>
        <w:rPr>
          <w:u w:val="single"/>
        </w:rPr>
      </w:pPr>
      <w:r>
        <w:rPr>
          <w:b/>
          <w:bCs/>
        </w:rPr>
        <w:t>York County All on Board</w:t>
      </w:r>
      <w:r w:rsidR="00F5508B">
        <w:rPr>
          <w:b/>
          <w:bCs/>
        </w:rPr>
        <w:t xml:space="preserve"> Coalition</w:t>
      </w:r>
      <w:r w:rsidR="001609D8" w:rsidRPr="007244C9">
        <w:rPr>
          <w:b/>
          <w:bCs/>
        </w:rPr>
        <w:t>.</w:t>
      </w:r>
      <w:r w:rsidR="001609D8" w:rsidRPr="007244C9">
        <w:t xml:space="preserve"> </w:t>
      </w:r>
      <w:r w:rsidR="005C5716">
        <w:t>A</w:t>
      </w:r>
      <w:r w:rsidR="007B14DF">
        <w:t xml:space="preserve"> continuation application</w:t>
      </w:r>
      <w:r w:rsidR="004A32F6">
        <w:t xml:space="preserve"> for</w:t>
      </w:r>
      <w:r w:rsidR="00F5508B">
        <w:t xml:space="preserve"> an education campaign </w:t>
      </w:r>
      <w:r w:rsidR="00B109BC">
        <w:t xml:space="preserve">specifically aimed at people that are 10-24 years of age </w:t>
      </w:r>
      <w:r w:rsidR="00F5508B">
        <w:t xml:space="preserve">pertaining to opioid impacts, </w:t>
      </w:r>
      <w:r w:rsidR="004E4ACD">
        <w:t>naloxone</w:t>
      </w:r>
      <w:r w:rsidR="00F5508B">
        <w:t>, and Good Samaritan laws. Th</w:t>
      </w:r>
      <w:r w:rsidR="009766F3">
        <w:t>is</w:t>
      </w:r>
      <w:r w:rsidR="00F5508B">
        <w:t xml:space="preserve"> application outlines the impact of opioids in their community</w:t>
      </w:r>
      <w:r w:rsidR="009766F3">
        <w:t>,</w:t>
      </w:r>
      <w:r w:rsidR="00F5508B">
        <w:t xml:space="preserve"> with the first year of funding having 8,749 impacted members of the community</w:t>
      </w:r>
      <w:r w:rsidR="00FE1531">
        <w:t>. T</w:t>
      </w:r>
      <w:r w:rsidR="009766F3">
        <w:t xml:space="preserve">hey </w:t>
      </w:r>
      <w:r w:rsidR="00F5508B">
        <w:t>outline one clear goal and six objectives</w:t>
      </w:r>
      <w:r w:rsidR="00FE1531">
        <w:t xml:space="preserve"> and </w:t>
      </w:r>
      <w:r w:rsidR="009766F3">
        <w:t xml:space="preserve">have </w:t>
      </w:r>
      <w:r w:rsidR="00F5508B">
        <w:t>shown some partnerships</w:t>
      </w:r>
      <w:r w:rsidR="00FE1531">
        <w:t xml:space="preserve"> along with </w:t>
      </w:r>
      <w:r w:rsidR="00F5508B">
        <w:t xml:space="preserve">impact from funds </w:t>
      </w:r>
      <w:r w:rsidR="009766F3">
        <w:t>showing</w:t>
      </w:r>
      <w:r w:rsidR="00F5508B">
        <w:t xml:space="preserve"> decrease in overdose fatality in </w:t>
      </w:r>
      <w:r w:rsidR="009A08BB">
        <w:t xml:space="preserve">the </w:t>
      </w:r>
      <w:r w:rsidR="00F5508B">
        <w:t xml:space="preserve">first half of the year. </w:t>
      </w:r>
      <w:r w:rsidR="00587E4B">
        <w:t xml:space="preserve"> </w:t>
      </w:r>
      <w:r w:rsidR="001F27F7" w:rsidRPr="00F31BCA">
        <w:rPr>
          <w:u w:val="single"/>
        </w:rPr>
        <w:t>Th</w:t>
      </w:r>
      <w:r w:rsidR="00F31BCA" w:rsidRPr="00F31BCA">
        <w:rPr>
          <w:u w:val="single"/>
        </w:rPr>
        <w:t xml:space="preserve">e </w:t>
      </w:r>
      <w:r w:rsidR="006F5043">
        <w:rPr>
          <w:u w:val="single"/>
        </w:rPr>
        <w:t>B</w:t>
      </w:r>
      <w:r w:rsidR="006F5043" w:rsidRPr="00F31BCA">
        <w:rPr>
          <w:u w:val="single"/>
        </w:rPr>
        <w:t xml:space="preserve">oard </w:t>
      </w:r>
      <w:r w:rsidR="00F31BCA" w:rsidRPr="00F31BCA">
        <w:rPr>
          <w:u w:val="single"/>
        </w:rPr>
        <w:t xml:space="preserve">added this application to the favorable group. </w:t>
      </w:r>
    </w:p>
    <w:p w14:paraId="5680F163" w14:textId="77777777" w:rsidR="00CD24D0" w:rsidRPr="00CD24D0" w:rsidRDefault="00CD24D0" w:rsidP="005957AF">
      <w:pPr>
        <w:pStyle w:val="ListParagraph"/>
        <w:jc w:val="both"/>
        <w:rPr>
          <w:u w:val="single"/>
        </w:rPr>
      </w:pPr>
    </w:p>
    <w:p w14:paraId="341CF8C8" w14:textId="3DCF75B7" w:rsidR="00CD24D0" w:rsidRPr="00CD24D0" w:rsidRDefault="00CD24D0" w:rsidP="005957AF">
      <w:pPr>
        <w:pStyle w:val="ListParagraph"/>
        <w:numPr>
          <w:ilvl w:val="0"/>
          <w:numId w:val="6"/>
        </w:numPr>
        <w:jc w:val="both"/>
        <w:rPr>
          <w:u w:val="single"/>
        </w:rPr>
      </w:pPr>
      <w:r>
        <w:rPr>
          <w:b/>
          <w:bCs/>
        </w:rPr>
        <w:t>The Courage Center</w:t>
      </w:r>
      <w:r w:rsidRPr="000A4444">
        <w:rPr>
          <w:b/>
          <w:bCs/>
        </w:rPr>
        <w:t>.</w:t>
      </w:r>
      <w:r>
        <w:t xml:space="preserve"> </w:t>
      </w:r>
      <w:r w:rsidR="009475A1">
        <w:t>A</w:t>
      </w:r>
      <w:r>
        <w:t xml:space="preserve"> continuation application</w:t>
      </w:r>
      <w:r w:rsidR="00D37745">
        <w:t xml:space="preserve"> to expand the warm hand-off service area. </w:t>
      </w:r>
      <w:r w:rsidR="00587E4B">
        <w:t xml:space="preserve">According to </w:t>
      </w:r>
      <w:r w:rsidR="004E4ACD">
        <w:t xml:space="preserve">the </w:t>
      </w:r>
      <w:r w:rsidR="00121A1F">
        <w:t xml:space="preserve">applicant </w:t>
      </w:r>
      <w:r w:rsidR="00F17C1F">
        <w:t xml:space="preserve">they are the only recovery community organization with a </w:t>
      </w:r>
      <w:r w:rsidR="00DD438E">
        <w:t>physical</w:t>
      </w:r>
      <w:r w:rsidR="00F17C1F">
        <w:t xml:space="preserve"> location in Orangeburg. </w:t>
      </w:r>
      <w:r w:rsidR="00587E4B">
        <w:t>They</w:t>
      </w:r>
      <w:r w:rsidR="005166FA">
        <w:t xml:space="preserve"> had some issues with a late start with their media campaign </w:t>
      </w:r>
      <w:r w:rsidR="00AB010F">
        <w:t>but</w:t>
      </w:r>
      <w:r w:rsidR="00022364">
        <w:t xml:space="preserve"> got a contract in </w:t>
      </w:r>
      <w:r w:rsidR="00587E4B">
        <w:t>April and experienced</w:t>
      </w:r>
      <w:r w:rsidR="008E1333">
        <w:t xml:space="preserve"> </w:t>
      </w:r>
      <w:r w:rsidR="00FD6ED4">
        <w:t xml:space="preserve">challenges </w:t>
      </w:r>
      <w:r w:rsidR="00587E4B">
        <w:t>with</w:t>
      </w:r>
      <w:r w:rsidR="008E1333">
        <w:t xml:space="preserve"> </w:t>
      </w:r>
      <w:r w:rsidR="005166FA">
        <w:t xml:space="preserve">hiring staff. </w:t>
      </w:r>
      <w:r w:rsidR="00587E4B">
        <w:t xml:space="preserve">This </w:t>
      </w:r>
      <w:r w:rsidR="007652A1">
        <w:t xml:space="preserve">applicant </w:t>
      </w:r>
      <w:r w:rsidR="00587E4B">
        <w:t>has</w:t>
      </w:r>
      <w:r w:rsidR="005166FA">
        <w:t xml:space="preserve"> strong met objectives and </w:t>
      </w:r>
      <w:r w:rsidR="00FD6ED4">
        <w:t xml:space="preserve">strong </w:t>
      </w:r>
      <w:r w:rsidR="005166FA">
        <w:t xml:space="preserve">letters from </w:t>
      </w:r>
      <w:r w:rsidR="00587E4B">
        <w:t xml:space="preserve">both </w:t>
      </w:r>
      <w:r w:rsidR="00FD6ED4">
        <w:t xml:space="preserve">MUSC Children’s Health and Alcohol and Drug Abuse in that </w:t>
      </w:r>
      <w:r w:rsidR="00587E4B">
        <w:t>community but do have some severable items regarding their expenses that could be covered outside of the grant. Their</w:t>
      </w:r>
      <w:r w:rsidR="008E1333">
        <w:t xml:space="preserve"> impact and success information </w:t>
      </w:r>
      <w:r w:rsidR="00587E4B">
        <w:t>shows</w:t>
      </w:r>
      <w:r w:rsidR="008E1333">
        <w:t xml:space="preserve"> </w:t>
      </w:r>
      <w:r w:rsidR="00FD6ED4">
        <w:t xml:space="preserve">67 </w:t>
      </w:r>
      <w:r w:rsidR="00587E4B">
        <w:t xml:space="preserve">treated </w:t>
      </w:r>
      <w:r w:rsidR="00B460AF">
        <w:t>individuals,</w:t>
      </w:r>
      <w:r w:rsidR="00FD6ED4">
        <w:t xml:space="preserve"> and 120 units of </w:t>
      </w:r>
      <w:r w:rsidR="004E4ACD">
        <w:t xml:space="preserve">naloxone </w:t>
      </w:r>
      <w:r w:rsidR="00587E4B">
        <w:t xml:space="preserve">distributed </w:t>
      </w:r>
      <w:r w:rsidR="00FD6ED4">
        <w:t xml:space="preserve">to 93 individuals. </w:t>
      </w:r>
      <w:r w:rsidRPr="00CA0C98">
        <w:rPr>
          <w:u w:val="single"/>
        </w:rPr>
        <w:t xml:space="preserve">The </w:t>
      </w:r>
      <w:r w:rsidR="006F5043">
        <w:rPr>
          <w:u w:val="single"/>
        </w:rPr>
        <w:t>B</w:t>
      </w:r>
      <w:r w:rsidR="006F5043" w:rsidRPr="00CA0C98">
        <w:rPr>
          <w:u w:val="single"/>
        </w:rPr>
        <w:t xml:space="preserve">oard </w:t>
      </w:r>
      <w:r w:rsidRPr="00CA0C98">
        <w:rPr>
          <w:u w:val="single"/>
        </w:rPr>
        <w:t xml:space="preserve">added this application to the favorable group. </w:t>
      </w:r>
    </w:p>
    <w:p w14:paraId="3C3B129F" w14:textId="77777777" w:rsidR="001609D8" w:rsidRDefault="001609D8" w:rsidP="005957AF">
      <w:pPr>
        <w:pStyle w:val="ListParagraph"/>
        <w:jc w:val="both"/>
      </w:pPr>
    </w:p>
    <w:p w14:paraId="1147C94C" w14:textId="185E41E8" w:rsidR="00CD24D0" w:rsidRDefault="00CD24D0" w:rsidP="005957AF">
      <w:pPr>
        <w:pStyle w:val="ListParagraph"/>
        <w:numPr>
          <w:ilvl w:val="0"/>
          <w:numId w:val="6"/>
        </w:numPr>
        <w:jc w:val="both"/>
        <w:rPr>
          <w:u w:val="single"/>
        </w:rPr>
      </w:pPr>
      <w:r>
        <w:rPr>
          <w:b/>
          <w:bCs/>
        </w:rPr>
        <w:t>Clinton Comprehensive Treatment Centers.</w:t>
      </w:r>
      <w:r w:rsidR="00F12F1D">
        <w:rPr>
          <w:b/>
          <w:bCs/>
        </w:rPr>
        <w:t xml:space="preserve"> </w:t>
      </w:r>
      <w:r w:rsidR="007652A1">
        <w:t>A</w:t>
      </w:r>
      <w:r w:rsidR="002756C6">
        <w:t xml:space="preserve"> </w:t>
      </w:r>
      <w:r>
        <w:t>new application</w:t>
      </w:r>
      <w:r w:rsidR="003D282A">
        <w:t xml:space="preserve"> requesting</w:t>
      </w:r>
      <w:r w:rsidR="00DD438E">
        <w:t xml:space="preserve"> to expand MAT and warm hand-off services in Clinton </w:t>
      </w:r>
      <w:r w:rsidR="000E2A71">
        <w:t xml:space="preserve">and </w:t>
      </w:r>
      <w:r w:rsidR="00DD438E">
        <w:t xml:space="preserve">Laurens County </w:t>
      </w:r>
      <w:r w:rsidR="003D282A">
        <w:t>with plans</w:t>
      </w:r>
      <w:r w:rsidR="00DD438E" w:rsidRPr="00DD438E">
        <w:t xml:space="preserve"> to serve an additional 40 patients that are uninsured or underinsured in a newly established treatment center.</w:t>
      </w:r>
      <w:r w:rsidR="00F12F1D" w:rsidRPr="00F12F1D">
        <w:t xml:space="preserve"> </w:t>
      </w:r>
      <w:r w:rsidR="00DD438E">
        <w:t xml:space="preserve">While this is a </w:t>
      </w:r>
      <w:r w:rsidR="008E160D">
        <w:t xml:space="preserve">relatively </w:t>
      </w:r>
      <w:r w:rsidR="00DD438E">
        <w:t>new program, they are part of the larger Acadia healthcare program which is a national organization</w:t>
      </w:r>
      <w:r w:rsidR="003D282A">
        <w:t xml:space="preserve">, and </w:t>
      </w:r>
      <w:r w:rsidR="00FA6F3C">
        <w:t>Letters of Commitment were included</w:t>
      </w:r>
      <w:r w:rsidR="003D282A">
        <w:t xml:space="preserve">. The </w:t>
      </w:r>
      <w:r w:rsidR="004E4ACD">
        <w:t xml:space="preserve">Board </w:t>
      </w:r>
      <w:r w:rsidR="003D282A">
        <w:t>discussed</w:t>
      </w:r>
      <w:r w:rsidR="00FA6F3C">
        <w:t xml:space="preserve"> the bundle daily rate for 40 patients which </w:t>
      </w:r>
      <w:r w:rsidR="00120A51">
        <w:t xml:space="preserve">amounts </w:t>
      </w:r>
      <w:r w:rsidR="00FA6F3C">
        <w:t>to $4,745 each</w:t>
      </w:r>
      <w:r w:rsidR="003D282A">
        <w:t xml:space="preserve">, </w:t>
      </w:r>
      <w:r w:rsidR="00FA6F3C">
        <w:t>whether this cost is reasonable or excessive</w:t>
      </w:r>
      <w:r w:rsidR="003D282A">
        <w:t>, whether the mentioned medication was injectables, and the daily cost for methadone.</w:t>
      </w:r>
      <w:r w:rsidR="00FA6F3C">
        <w:t xml:space="preserve"> The MAT services are for uninsured or underinsured patients to cover necessary </w:t>
      </w:r>
      <w:r w:rsidR="00FA6F3C" w:rsidRPr="00FA6F3C">
        <w:t>medications</w:t>
      </w:r>
      <w:r w:rsidR="003D282A">
        <w:t xml:space="preserve"> and </w:t>
      </w:r>
      <w:r w:rsidR="00FA6F3C" w:rsidRPr="00FA6F3C">
        <w:t xml:space="preserve">related treatment expenses, including </w:t>
      </w:r>
      <w:r w:rsidR="003D282A">
        <w:t xml:space="preserve">the </w:t>
      </w:r>
      <w:r w:rsidR="00FA6F3C" w:rsidRPr="00FA6F3C">
        <w:t>provider visit and screening</w:t>
      </w:r>
      <w:r w:rsidR="00FA6F3C">
        <w:t xml:space="preserve">, </w:t>
      </w:r>
      <w:r w:rsidR="00FA6F3C" w:rsidRPr="00FA6F3C">
        <w:t>medication</w:t>
      </w:r>
      <w:r w:rsidR="00FA6F3C">
        <w:t xml:space="preserve">, </w:t>
      </w:r>
      <w:r w:rsidR="00FA6F3C" w:rsidRPr="00FA6F3C">
        <w:t xml:space="preserve">and drug screens. </w:t>
      </w:r>
      <w:r w:rsidR="00F12F1D" w:rsidRPr="00F42FF4">
        <w:rPr>
          <w:u w:val="single"/>
        </w:rPr>
        <w:t xml:space="preserve">The </w:t>
      </w:r>
      <w:r w:rsidR="006F5043">
        <w:rPr>
          <w:u w:val="single"/>
        </w:rPr>
        <w:t>B</w:t>
      </w:r>
      <w:r w:rsidR="006F5043" w:rsidRPr="00F42FF4">
        <w:rPr>
          <w:u w:val="single"/>
        </w:rPr>
        <w:t xml:space="preserve">oard </w:t>
      </w:r>
      <w:r w:rsidR="00F42FF4" w:rsidRPr="00F42FF4">
        <w:rPr>
          <w:u w:val="single"/>
        </w:rPr>
        <w:t xml:space="preserve">added this application to the favorable group. </w:t>
      </w:r>
    </w:p>
    <w:p w14:paraId="4CC037AE" w14:textId="77777777" w:rsidR="007D7717" w:rsidRPr="007D7717" w:rsidRDefault="007D7717" w:rsidP="005957AF">
      <w:pPr>
        <w:pStyle w:val="ListParagraph"/>
        <w:ind w:left="1080"/>
        <w:jc w:val="both"/>
        <w:rPr>
          <w:u w:val="single"/>
        </w:rPr>
      </w:pPr>
    </w:p>
    <w:p w14:paraId="39B54281" w14:textId="2583B141" w:rsidR="00A20E90" w:rsidRDefault="00CD24D0" w:rsidP="005957AF">
      <w:pPr>
        <w:pStyle w:val="ListParagraph"/>
        <w:numPr>
          <w:ilvl w:val="0"/>
          <w:numId w:val="6"/>
        </w:numPr>
        <w:jc w:val="both"/>
      </w:pPr>
      <w:r>
        <w:rPr>
          <w:b/>
          <w:bCs/>
        </w:rPr>
        <w:t>Challenges, Inc</w:t>
      </w:r>
      <w:r w:rsidR="001609D8" w:rsidRPr="00A20E90">
        <w:rPr>
          <w:b/>
          <w:bCs/>
        </w:rPr>
        <w:t>.</w:t>
      </w:r>
      <w:r w:rsidR="001609D8">
        <w:t xml:space="preserve"> </w:t>
      </w:r>
      <w:r w:rsidR="0055757A">
        <w:t>A</w:t>
      </w:r>
      <w:r w:rsidR="008B0A1E">
        <w:t xml:space="preserve"> </w:t>
      </w:r>
      <w:r>
        <w:t>new</w:t>
      </w:r>
      <w:r w:rsidR="008B0A1E">
        <w:t xml:space="preserve"> application</w:t>
      </w:r>
      <w:r w:rsidR="009F1085">
        <w:t xml:space="preserve"> requesting</w:t>
      </w:r>
      <w:r w:rsidR="00E25D40">
        <w:t xml:space="preserve"> needle exchange and </w:t>
      </w:r>
      <w:r w:rsidR="004E4ACD">
        <w:t xml:space="preserve">naloxone </w:t>
      </w:r>
      <w:r w:rsidR="00E25D40">
        <w:t>in the upstate region. Their data is outdated</w:t>
      </w:r>
      <w:r w:rsidR="009F1085">
        <w:t xml:space="preserve">, and </w:t>
      </w:r>
      <w:r w:rsidR="00E25D40">
        <w:t>Staff told the board that on the DAODAS website</w:t>
      </w:r>
      <w:r w:rsidR="00AC64A6">
        <w:t xml:space="preserve"> under </w:t>
      </w:r>
      <w:r w:rsidR="00E25D40">
        <w:t xml:space="preserve">DPH, the most recent information is from 2022, so they were working with this data. </w:t>
      </w:r>
      <w:r w:rsidR="007B44C2">
        <w:t>Chair Bedingfield said that t</w:t>
      </w:r>
      <w:r w:rsidR="00E25D40">
        <w:t>he narrative was complete and detailed</w:t>
      </w:r>
      <w:r w:rsidR="007B44C2">
        <w:t>, t</w:t>
      </w:r>
      <w:r w:rsidR="00E25D40">
        <w:t>he b</w:t>
      </w:r>
      <w:r w:rsidR="00E25D40" w:rsidRPr="00E25D40">
        <w:t xml:space="preserve">udget appeared appropriate, </w:t>
      </w:r>
      <w:r w:rsidR="00E25D40">
        <w:t xml:space="preserve">and this is a </w:t>
      </w:r>
      <w:r w:rsidR="00E25D40" w:rsidRPr="00E25D40">
        <w:t xml:space="preserve">well-qualified </w:t>
      </w:r>
      <w:r w:rsidR="003557AB">
        <w:t>organization</w:t>
      </w:r>
      <w:r w:rsidR="00910D0C" w:rsidRPr="00E25D40">
        <w:t xml:space="preserve"> </w:t>
      </w:r>
      <w:r w:rsidR="00E25D40" w:rsidRPr="00E25D40">
        <w:t xml:space="preserve">of experienced people </w:t>
      </w:r>
      <w:r w:rsidR="00E25D40">
        <w:t xml:space="preserve">with a </w:t>
      </w:r>
      <w:r w:rsidR="00E25D40" w:rsidRPr="00E25D40">
        <w:t xml:space="preserve">tight </w:t>
      </w:r>
      <w:r w:rsidR="00E25D40">
        <w:t>i</w:t>
      </w:r>
      <w:r w:rsidR="00E25D40" w:rsidRPr="00E25D40">
        <w:t>mplementation plan</w:t>
      </w:r>
      <w:r w:rsidR="009F1085">
        <w:t xml:space="preserve">, and </w:t>
      </w:r>
      <w:r w:rsidR="007B44C2">
        <w:t xml:space="preserve">Mr. Donaldson </w:t>
      </w:r>
      <w:r w:rsidR="00A33095">
        <w:t xml:space="preserve">noted </w:t>
      </w:r>
      <w:r w:rsidR="007B44C2">
        <w:t>that t</w:t>
      </w:r>
      <w:r w:rsidR="00E25D40" w:rsidRPr="00E25D40">
        <w:t>hey had unallowable expenses in their budget.</w:t>
      </w:r>
      <w:r w:rsidR="00E25D40">
        <w:t xml:space="preserve"> </w:t>
      </w:r>
      <w:r w:rsidR="000D5815">
        <w:t>Although t</w:t>
      </w:r>
      <w:r w:rsidR="00E25D40">
        <w:t>his is</w:t>
      </w:r>
      <w:r w:rsidR="00E25D40" w:rsidRPr="00E25D40">
        <w:t xml:space="preserve"> a new application</w:t>
      </w:r>
      <w:r w:rsidR="00E25D40">
        <w:t xml:space="preserve">, </w:t>
      </w:r>
      <w:r w:rsidR="000D5815">
        <w:t xml:space="preserve">this </w:t>
      </w:r>
      <w:r w:rsidR="00910D0C">
        <w:t xml:space="preserve">applicant </w:t>
      </w:r>
      <w:r w:rsidR="000D5815">
        <w:t>was</w:t>
      </w:r>
      <w:r w:rsidR="00AC64A6">
        <w:t xml:space="preserve"> funded</w:t>
      </w:r>
      <w:r w:rsidR="00E25D40" w:rsidRPr="00E25D40">
        <w:t xml:space="preserve"> in the last Greenville County GPS</w:t>
      </w:r>
      <w:r w:rsidR="00310177">
        <w:t xml:space="preserve"> </w:t>
      </w:r>
      <w:r w:rsidR="00AC64A6">
        <w:t>award</w:t>
      </w:r>
      <w:r w:rsidR="000D5815">
        <w:t xml:space="preserve">, a fact that was not disclosed </w:t>
      </w:r>
      <w:r w:rsidR="00310177">
        <w:t>in this application</w:t>
      </w:r>
      <w:r w:rsidR="00E25D40" w:rsidRPr="00E25D40">
        <w:t xml:space="preserve">. </w:t>
      </w:r>
      <w:r w:rsidR="0073462A" w:rsidRPr="0073462A">
        <w:rPr>
          <w:u w:val="single"/>
        </w:rPr>
        <w:t xml:space="preserve">The </w:t>
      </w:r>
      <w:r w:rsidR="006F5043">
        <w:rPr>
          <w:u w:val="single"/>
        </w:rPr>
        <w:t>B</w:t>
      </w:r>
      <w:r w:rsidR="006F5043" w:rsidRPr="0073462A">
        <w:rPr>
          <w:u w:val="single"/>
        </w:rPr>
        <w:t xml:space="preserve">oard </w:t>
      </w:r>
      <w:r w:rsidR="0073462A" w:rsidRPr="0073462A">
        <w:rPr>
          <w:u w:val="single"/>
        </w:rPr>
        <w:t>added this application to the favorable group.</w:t>
      </w:r>
      <w:r w:rsidR="0073462A">
        <w:t xml:space="preserve"> </w:t>
      </w:r>
      <w:r w:rsidR="00A20E90" w:rsidRPr="00A20E90">
        <w:t xml:space="preserve"> </w:t>
      </w:r>
    </w:p>
    <w:p w14:paraId="16A89E6B" w14:textId="77777777" w:rsidR="007B44C2" w:rsidRDefault="007B44C2" w:rsidP="005957AF">
      <w:pPr>
        <w:pStyle w:val="ListParagraph"/>
        <w:jc w:val="both"/>
      </w:pPr>
    </w:p>
    <w:p w14:paraId="1DBA7F0C" w14:textId="76BB5790" w:rsidR="007B44C2" w:rsidRPr="00A20E90" w:rsidRDefault="007B44C2" w:rsidP="005957AF">
      <w:pPr>
        <w:jc w:val="both"/>
      </w:pPr>
      <w:r>
        <w:t>Mr. Chappell requested a total of all applications in the favorable group</w:t>
      </w:r>
      <w:r w:rsidR="007060F3">
        <w:t xml:space="preserve"> thus far</w:t>
      </w:r>
      <w:r w:rsidR="00805E42">
        <w:t xml:space="preserve">, and </w:t>
      </w:r>
      <w:r w:rsidR="00D14156">
        <w:t xml:space="preserve">Attorney Libet </w:t>
      </w:r>
      <w:r w:rsidR="00805E42">
        <w:t>responded</w:t>
      </w:r>
      <w:r w:rsidR="00D14156">
        <w:t xml:space="preserve"> the total is </w:t>
      </w:r>
      <w:r w:rsidR="00805E42">
        <w:t xml:space="preserve">currently </w:t>
      </w:r>
      <w:r w:rsidR="00D14156">
        <w:t>$</w:t>
      </w:r>
      <w:r>
        <w:t>4.1 million</w:t>
      </w:r>
      <w:r w:rsidR="00D14156">
        <w:t>.</w:t>
      </w:r>
      <w:r w:rsidR="00844949">
        <w:t xml:space="preserve"> The </w:t>
      </w:r>
      <w:r w:rsidR="00A33095">
        <w:t>B</w:t>
      </w:r>
      <w:r w:rsidR="00844949">
        <w:t xml:space="preserve">oard </w:t>
      </w:r>
      <w:r w:rsidR="007060F3">
        <w:t>continued</w:t>
      </w:r>
      <w:r w:rsidR="00844949">
        <w:t xml:space="preserve"> with application review. </w:t>
      </w:r>
    </w:p>
    <w:p w14:paraId="7E1F3414" w14:textId="79C531D7" w:rsidR="001609D8" w:rsidRDefault="001609D8" w:rsidP="005957AF">
      <w:pPr>
        <w:pStyle w:val="ListParagraph"/>
        <w:ind w:left="1080"/>
        <w:jc w:val="both"/>
      </w:pPr>
    </w:p>
    <w:p w14:paraId="00B3B284" w14:textId="7BAB8F01" w:rsidR="001609D8" w:rsidRPr="008A7585" w:rsidRDefault="00844949" w:rsidP="005957AF">
      <w:pPr>
        <w:pStyle w:val="ListParagraph"/>
        <w:numPr>
          <w:ilvl w:val="0"/>
          <w:numId w:val="6"/>
        </w:numPr>
        <w:jc w:val="both"/>
        <w:rPr>
          <w:u w:val="single"/>
        </w:rPr>
      </w:pPr>
      <w:bookmarkStart w:id="0" w:name="_Hlk205801644"/>
      <w:r>
        <w:rPr>
          <w:b/>
          <w:bCs/>
        </w:rPr>
        <w:t xml:space="preserve"> </w:t>
      </w:r>
      <w:r w:rsidR="00680699">
        <w:rPr>
          <w:b/>
          <w:bCs/>
        </w:rPr>
        <w:t xml:space="preserve">South Carolina </w:t>
      </w:r>
      <w:r w:rsidR="000922C9">
        <w:rPr>
          <w:b/>
          <w:bCs/>
        </w:rPr>
        <w:t xml:space="preserve">Office of Substance </w:t>
      </w:r>
      <w:r w:rsidR="00B460AF">
        <w:rPr>
          <w:b/>
          <w:bCs/>
        </w:rPr>
        <w:t>Use Services</w:t>
      </w:r>
      <w:r w:rsidR="007060F3" w:rsidRPr="007060F3">
        <w:rPr>
          <w:b/>
          <w:bCs/>
        </w:rPr>
        <w:t xml:space="preserve"> </w:t>
      </w:r>
      <w:r w:rsidR="007060F3">
        <w:rPr>
          <w:b/>
          <w:bCs/>
        </w:rPr>
        <w:t xml:space="preserve">(“OSUS”) </w:t>
      </w:r>
      <w:r w:rsidR="00680699">
        <w:rPr>
          <w:b/>
          <w:bCs/>
        </w:rPr>
        <w:t>- Center of Excellence in Addiction</w:t>
      </w:r>
      <w:r w:rsidR="00034558">
        <w:rPr>
          <w:b/>
          <w:bCs/>
        </w:rPr>
        <w:t xml:space="preserve"> (formerly </w:t>
      </w:r>
      <w:r w:rsidR="00034558">
        <w:rPr>
          <w:b/>
          <w:bCs/>
        </w:rPr>
        <w:t>South Carolina</w:t>
      </w:r>
      <w:r w:rsidR="00034558">
        <w:rPr>
          <w:b/>
          <w:bCs/>
        </w:rPr>
        <w:t xml:space="preserve"> </w:t>
      </w:r>
      <w:r w:rsidR="00B460AF">
        <w:rPr>
          <w:b/>
          <w:bCs/>
        </w:rPr>
        <w:t>D</w:t>
      </w:r>
      <w:r w:rsidR="00034558">
        <w:rPr>
          <w:b/>
          <w:bCs/>
        </w:rPr>
        <w:t>epartment of Alcohol and Other Drug Abuse Services)</w:t>
      </w:r>
      <w:r w:rsidR="001609D8" w:rsidRPr="0025552D">
        <w:rPr>
          <w:b/>
          <w:bCs/>
        </w:rPr>
        <w:t>.</w:t>
      </w:r>
      <w:r w:rsidR="001609D8">
        <w:t xml:space="preserve"> </w:t>
      </w:r>
      <w:bookmarkEnd w:id="0"/>
      <w:r w:rsidR="00C20B34">
        <w:t>A</w:t>
      </w:r>
      <w:r w:rsidR="00C11248" w:rsidRPr="002B2277">
        <w:t xml:space="preserve"> continuation</w:t>
      </w:r>
      <w:r w:rsidR="00C11248">
        <w:t xml:space="preserve"> application</w:t>
      </w:r>
      <w:r w:rsidR="002B2277">
        <w:t xml:space="preserve"> and the</w:t>
      </w:r>
      <w:r w:rsidR="00E04710">
        <w:t xml:space="preserve"> presentation given today by </w:t>
      </w:r>
      <w:r w:rsidR="000922C9">
        <w:t xml:space="preserve">OSUS </w:t>
      </w:r>
      <w:r w:rsidR="00C20B34">
        <w:t>outline</w:t>
      </w:r>
      <w:r w:rsidR="00034558">
        <w:t>d</w:t>
      </w:r>
      <w:r w:rsidR="00E04710">
        <w:t xml:space="preserve"> what is in this application</w:t>
      </w:r>
      <w:r w:rsidR="002B2277">
        <w:t xml:space="preserve"> including a plan to work</w:t>
      </w:r>
      <w:r w:rsidR="00E04710">
        <w:t xml:space="preserve"> with local governments across the state</w:t>
      </w:r>
      <w:r w:rsidR="00716BCD">
        <w:t xml:space="preserve">, </w:t>
      </w:r>
      <w:r w:rsidR="002B2277">
        <w:t xml:space="preserve">the </w:t>
      </w:r>
      <w:r w:rsidR="00E04710">
        <w:t>ECHO program</w:t>
      </w:r>
      <w:r w:rsidR="0048560E">
        <w:t>, etc.</w:t>
      </w:r>
      <w:r w:rsidR="002B2277">
        <w:t xml:space="preserve"> There</w:t>
      </w:r>
      <w:r w:rsidR="00E04710">
        <w:t xml:space="preserve"> are unallowable fringe benefits </w:t>
      </w:r>
      <w:r w:rsidR="002B2277">
        <w:t xml:space="preserve">in the salaries </w:t>
      </w:r>
      <w:r w:rsidR="00E04710">
        <w:t xml:space="preserve">with one of the medical groups which could exceed the cap. </w:t>
      </w:r>
      <w:r w:rsidR="00716BCD">
        <w:t xml:space="preserve">Chair Bedingfield said the </w:t>
      </w:r>
      <w:r w:rsidR="003F7C0B">
        <w:t xml:space="preserve">Board </w:t>
      </w:r>
      <w:r w:rsidR="00716BCD">
        <w:t xml:space="preserve">will discuss in October how to move forward with this relationship with the Center of Excellence. </w:t>
      </w:r>
      <w:r w:rsidR="00450427" w:rsidRPr="00450427">
        <w:rPr>
          <w:u w:val="single"/>
        </w:rPr>
        <w:t xml:space="preserve">The </w:t>
      </w:r>
      <w:r w:rsidR="006F5043">
        <w:rPr>
          <w:u w:val="single"/>
        </w:rPr>
        <w:t>B</w:t>
      </w:r>
      <w:r w:rsidR="006F5043" w:rsidRPr="00450427">
        <w:rPr>
          <w:u w:val="single"/>
        </w:rPr>
        <w:t xml:space="preserve">oard </w:t>
      </w:r>
      <w:r w:rsidR="00450427" w:rsidRPr="00450427">
        <w:rPr>
          <w:u w:val="single"/>
        </w:rPr>
        <w:t>added this application to the favorable group.</w:t>
      </w:r>
      <w:r w:rsidR="00450427">
        <w:t xml:space="preserve"> </w:t>
      </w:r>
    </w:p>
    <w:p w14:paraId="08D42AE7" w14:textId="77777777" w:rsidR="001609D8" w:rsidRDefault="001609D8" w:rsidP="005957AF">
      <w:pPr>
        <w:pStyle w:val="ListParagraph"/>
        <w:jc w:val="both"/>
      </w:pPr>
    </w:p>
    <w:p w14:paraId="2B17CC04" w14:textId="0397CDE9" w:rsidR="001609D8" w:rsidRPr="00453C8F" w:rsidRDefault="00F4281C" w:rsidP="005957AF">
      <w:pPr>
        <w:pStyle w:val="ListParagraph"/>
        <w:numPr>
          <w:ilvl w:val="0"/>
          <w:numId w:val="6"/>
        </w:numPr>
        <w:jc w:val="both"/>
        <w:rPr>
          <w:u w:val="single"/>
        </w:rPr>
      </w:pPr>
      <w:r>
        <w:rPr>
          <w:b/>
          <w:bCs/>
        </w:rPr>
        <w:t>Just Say Something</w:t>
      </w:r>
      <w:r w:rsidR="001609D8" w:rsidRPr="00453C8F">
        <w:rPr>
          <w:b/>
          <w:bCs/>
        </w:rPr>
        <w:t>.</w:t>
      </w:r>
      <w:r w:rsidR="00893DDD">
        <w:t xml:space="preserve"> </w:t>
      </w:r>
      <w:r w:rsidR="00605AD3">
        <w:t xml:space="preserve">This </w:t>
      </w:r>
      <w:r>
        <w:t xml:space="preserve">is a continuation application. Ms. Helou-Allen recused herself from the discussion. </w:t>
      </w:r>
      <w:r w:rsidR="00330299">
        <w:t xml:space="preserve">Mr. Chappell said </w:t>
      </w:r>
      <w:r w:rsidR="00C367B3">
        <w:t>the applicant is</w:t>
      </w:r>
      <w:r w:rsidR="003E6B84">
        <w:t xml:space="preserve"> </w:t>
      </w:r>
      <w:r w:rsidR="004653B6">
        <w:t xml:space="preserve">focusing on 9-10 </w:t>
      </w:r>
      <w:r w:rsidR="00B460AF">
        <w:t>counties and</w:t>
      </w:r>
      <w:r w:rsidR="002B2277">
        <w:t xml:space="preserve"> </w:t>
      </w:r>
      <w:r w:rsidR="00C367B3">
        <w:t>has</w:t>
      </w:r>
      <w:r w:rsidR="004653B6">
        <w:t xml:space="preserve"> 10 different core basic strategies with SMART goals</w:t>
      </w:r>
      <w:r w:rsidR="002B2277">
        <w:t xml:space="preserve"> which includes</w:t>
      </w:r>
      <w:r w:rsidR="004653B6">
        <w:t xml:space="preserve"> using lockable vials as a deterrent. </w:t>
      </w:r>
      <w:r w:rsidR="00330299">
        <w:t xml:space="preserve">Vice Chair Bussells </w:t>
      </w:r>
      <w:r w:rsidR="008A10CE">
        <w:t xml:space="preserve">stated </w:t>
      </w:r>
      <w:r w:rsidR="00330299">
        <w:t>some points were deducted because of their statement of need and goals</w:t>
      </w:r>
      <w:r w:rsidR="00286378">
        <w:t xml:space="preserve">, and it was suggested that since this </w:t>
      </w:r>
      <w:r w:rsidR="007626A1">
        <w:t xml:space="preserve">applicant </w:t>
      </w:r>
      <w:r w:rsidR="00286378">
        <w:t>has been doing this work for a while, they could show</w:t>
      </w:r>
      <w:r w:rsidR="00330299">
        <w:t xml:space="preserve"> how they are using the data for continuous improvement and measuring the impact of their work. </w:t>
      </w:r>
      <w:r w:rsidR="00031A11">
        <w:t xml:space="preserve">The </w:t>
      </w:r>
      <w:r w:rsidR="004428CE">
        <w:t xml:space="preserve">Board </w:t>
      </w:r>
      <w:r w:rsidR="00031A11">
        <w:t>was</w:t>
      </w:r>
      <w:r w:rsidR="00330299">
        <w:t xml:space="preserve"> unclear on whether th</w:t>
      </w:r>
      <w:r w:rsidR="00031A11">
        <w:t xml:space="preserve">is </w:t>
      </w:r>
      <w:r w:rsidR="00AA35B0">
        <w:t xml:space="preserve">applicant </w:t>
      </w:r>
      <w:r w:rsidR="00330299">
        <w:t xml:space="preserve">applied for GPS funds, </w:t>
      </w:r>
      <w:r w:rsidR="002B2277">
        <w:t>and after discussion determined</w:t>
      </w:r>
      <w:r w:rsidR="00330299">
        <w:t xml:space="preserve"> that they did not apply for GPS funds in Greenville County.</w:t>
      </w:r>
      <w:r w:rsidR="00C1572C">
        <w:t xml:space="preserve"> Mr. Chappell </w:t>
      </w:r>
      <w:r w:rsidR="008A10CE">
        <w:t>stated</w:t>
      </w:r>
      <w:r w:rsidR="00C1572C">
        <w:t xml:space="preserve"> that 65% of their budget is going to consulting firms </w:t>
      </w:r>
      <w:r w:rsidR="00A34058">
        <w:t xml:space="preserve">and expressed </w:t>
      </w:r>
      <w:r w:rsidR="00C1572C">
        <w:t xml:space="preserve">concern about other applications applying for funds </w:t>
      </w:r>
      <w:r w:rsidR="00A34058">
        <w:t>to then use on contracted work</w:t>
      </w:r>
      <w:r w:rsidR="00C1572C">
        <w:t xml:space="preserve">. </w:t>
      </w:r>
      <w:r w:rsidR="001F5B84" w:rsidRPr="001F5B84">
        <w:rPr>
          <w:u w:val="single"/>
        </w:rPr>
        <w:t xml:space="preserve">The </w:t>
      </w:r>
      <w:r w:rsidR="004428CE">
        <w:rPr>
          <w:u w:val="single"/>
        </w:rPr>
        <w:t>B</w:t>
      </w:r>
      <w:r w:rsidR="004428CE" w:rsidRPr="001F5B84">
        <w:rPr>
          <w:u w:val="single"/>
        </w:rPr>
        <w:t xml:space="preserve">oard </w:t>
      </w:r>
      <w:r w:rsidR="001F5B84" w:rsidRPr="001F5B84">
        <w:rPr>
          <w:u w:val="single"/>
        </w:rPr>
        <w:t>added this application to the favorable group.</w:t>
      </w:r>
      <w:r w:rsidR="001F5B84">
        <w:t xml:space="preserve"> </w:t>
      </w:r>
    </w:p>
    <w:p w14:paraId="4AFA7D02" w14:textId="77777777" w:rsidR="001609D8" w:rsidRDefault="001609D8" w:rsidP="005957AF">
      <w:pPr>
        <w:pStyle w:val="ListParagraph"/>
        <w:jc w:val="both"/>
      </w:pPr>
    </w:p>
    <w:p w14:paraId="032418B5" w14:textId="08E80B7A" w:rsidR="001609D8" w:rsidRDefault="0058653F" w:rsidP="005957AF">
      <w:pPr>
        <w:pStyle w:val="ListParagraph"/>
        <w:numPr>
          <w:ilvl w:val="0"/>
          <w:numId w:val="6"/>
        </w:numPr>
        <w:jc w:val="both"/>
      </w:pPr>
      <w:r>
        <w:rPr>
          <w:b/>
          <w:bCs/>
        </w:rPr>
        <w:t>Dottie’s Specialty Pharmacy</w:t>
      </w:r>
      <w:r w:rsidR="001609D8" w:rsidRPr="00DE643C">
        <w:rPr>
          <w:b/>
          <w:bCs/>
        </w:rPr>
        <w:t>.</w:t>
      </w:r>
      <w:r w:rsidR="001609D8">
        <w:t xml:space="preserve"> </w:t>
      </w:r>
      <w:r w:rsidR="008A10CE">
        <w:t>A</w:t>
      </w:r>
      <w:r w:rsidR="001F5B84">
        <w:t xml:space="preserve"> c</w:t>
      </w:r>
      <w:r w:rsidR="00A20E90" w:rsidRPr="00A20E90">
        <w:t>ontinuation</w:t>
      </w:r>
      <w:r w:rsidR="001F5B84">
        <w:t xml:space="preserve"> application</w:t>
      </w:r>
      <w:r w:rsidR="00027E30">
        <w:t xml:space="preserve"> requesting</w:t>
      </w:r>
      <w:r w:rsidR="003734B3">
        <w:t xml:space="preserve"> to expand efforts to </w:t>
      </w:r>
      <w:r w:rsidR="004E3377">
        <w:t>administ</w:t>
      </w:r>
      <w:r w:rsidR="00A139CC">
        <w:t>er</w:t>
      </w:r>
      <w:r w:rsidR="003734B3">
        <w:t xml:space="preserve"> </w:t>
      </w:r>
      <w:r w:rsidR="00027E30">
        <w:t>long acting</w:t>
      </w:r>
      <w:r w:rsidR="003734B3">
        <w:t xml:space="preserve"> injectables at the pharmacy. </w:t>
      </w:r>
      <w:r w:rsidR="002D2EEA">
        <w:t xml:space="preserve">Chair Bedingfield said </w:t>
      </w:r>
      <w:r w:rsidR="00027E30">
        <w:t xml:space="preserve">that </w:t>
      </w:r>
      <w:r w:rsidR="002D2EEA">
        <w:t xml:space="preserve">he felt this </w:t>
      </w:r>
      <w:r w:rsidR="00A139CC">
        <w:t xml:space="preserve">applicant </w:t>
      </w:r>
      <w:r w:rsidR="002D2EEA">
        <w:t>showed good data, reasonable goals, and a solid data collection plan with strong experience. The cost was reasonable, and the application was well</w:t>
      </w:r>
      <w:r w:rsidR="00A279AE">
        <w:t>-</w:t>
      </w:r>
      <w:r w:rsidR="002D2EEA">
        <w:t>written and met the</w:t>
      </w:r>
      <w:r w:rsidR="00DA2EB6">
        <w:t xml:space="preserve"> abatement</w:t>
      </w:r>
      <w:r w:rsidR="002D2EEA">
        <w:t xml:space="preserve"> strategies. </w:t>
      </w:r>
      <w:r w:rsidR="00027E30">
        <w:t xml:space="preserve">Mr. Donaldson said that although they used outdated data, </w:t>
      </w:r>
      <w:r w:rsidR="003763CE" w:rsidRPr="003763CE">
        <w:t>progress from year one shows the initiative is a promising practice</w:t>
      </w:r>
      <w:r w:rsidR="002D28ED">
        <w:t>, t</w:t>
      </w:r>
      <w:r w:rsidR="00764551">
        <w:t>he c</w:t>
      </w:r>
      <w:r w:rsidR="003763CE" w:rsidRPr="003763CE">
        <w:t xml:space="preserve">ontinuation of expansion of current efforts </w:t>
      </w:r>
      <w:r w:rsidR="00764551">
        <w:t>is</w:t>
      </w:r>
      <w:r w:rsidR="003763CE" w:rsidRPr="003763CE">
        <w:t xml:space="preserve"> only limited by </w:t>
      </w:r>
      <w:r w:rsidR="00764551">
        <w:t xml:space="preserve">a </w:t>
      </w:r>
      <w:r w:rsidR="003763CE" w:rsidRPr="003763CE">
        <w:t>clear sustainability plan</w:t>
      </w:r>
      <w:r w:rsidR="002D28ED">
        <w:t>, t</w:t>
      </w:r>
      <w:r w:rsidR="003763CE" w:rsidRPr="003763CE">
        <w:t>he strategy does show how pharmacies are vital to building capacity</w:t>
      </w:r>
      <w:r w:rsidR="002D28ED">
        <w:t>, t</w:t>
      </w:r>
      <w:r w:rsidR="00764551">
        <w:t>here are</w:t>
      </w:r>
      <w:r w:rsidR="003763CE" w:rsidRPr="003763CE">
        <w:t xml:space="preserve"> letters of collaboration </w:t>
      </w:r>
      <w:r w:rsidR="003763CE">
        <w:t xml:space="preserve">which </w:t>
      </w:r>
      <w:r w:rsidR="003763CE" w:rsidRPr="003763CE">
        <w:t>strengthen the application</w:t>
      </w:r>
      <w:r w:rsidR="002D28ED">
        <w:t>, and t</w:t>
      </w:r>
      <w:r w:rsidR="00C24649">
        <w:t>he team involved is qualified</w:t>
      </w:r>
      <w:r w:rsidR="00027E30">
        <w:t xml:space="preserve">, however, their sustainability is questionable. </w:t>
      </w:r>
      <w:r w:rsidR="003734B3">
        <w:t xml:space="preserve"> The cost for injectables exceeds the Medicaid rates</w:t>
      </w:r>
      <w:r w:rsidR="002D28ED">
        <w:t xml:space="preserve"> with their </w:t>
      </w:r>
      <w:r w:rsidR="004428CE">
        <w:t xml:space="preserve">naloxone </w:t>
      </w:r>
      <w:r w:rsidR="002D28ED">
        <w:t>cost</w:t>
      </w:r>
      <w:r w:rsidR="003734B3">
        <w:t xml:space="preserve"> </w:t>
      </w:r>
      <w:r w:rsidR="003763CE">
        <w:t xml:space="preserve">about </w:t>
      </w:r>
      <w:r w:rsidR="003734B3">
        <w:t>$16</w:t>
      </w:r>
      <w:r w:rsidR="003763CE">
        <w:t xml:space="preserve"> higher than other place</w:t>
      </w:r>
      <w:r w:rsidR="00027E30">
        <w:t xml:space="preserve">s, but </w:t>
      </w:r>
      <w:r w:rsidR="003734B3">
        <w:t>in-kind contribution</w:t>
      </w:r>
      <w:r w:rsidR="00027E30">
        <w:t xml:space="preserve"> was disclosed</w:t>
      </w:r>
      <w:r w:rsidR="003734B3">
        <w:t>.</w:t>
      </w:r>
      <w:r w:rsidR="004428CE">
        <w:t xml:space="preserve"> </w:t>
      </w:r>
      <w:r w:rsidR="00D97F02">
        <w:t>Chair Bedingfield moved to add this application to the favorable group.</w:t>
      </w:r>
      <w:r w:rsidR="00A816E0">
        <w:t xml:space="preserve"> </w:t>
      </w:r>
      <w:r w:rsidR="001F5B84" w:rsidRPr="001F5B84">
        <w:rPr>
          <w:u w:val="single"/>
        </w:rPr>
        <w:t xml:space="preserve">The </w:t>
      </w:r>
      <w:r w:rsidR="004428CE">
        <w:rPr>
          <w:u w:val="single"/>
        </w:rPr>
        <w:t>B</w:t>
      </w:r>
      <w:r w:rsidR="004428CE" w:rsidRPr="001F5B84">
        <w:rPr>
          <w:u w:val="single"/>
        </w:rPr>
        <w:t xml:space="preserve">oard </w:t>
      </w:r>
      <w:r w:rsidR="001F5B84" w:rsidRPr="001F5B84">
        <w:rPr>
          <w:u w:val="single"/>
        </w:rPr>
        <w:t>added this application to the favorable group.</w:t>
      </w:r>
      <w:r w:rsidR="001F5B84">
        <w:t xml:space="preserve"> </w:t>
      </w:r>
    </w:p>
    <w:p w14:paraId="62A4905D" w14:textId="1D91669A" w:rsidR="005A6CBA" w:rsidRDefault="004428CE" w:rsidP="005957AF">
      <w:pPr>
        <w:jc w:val="both"/>
      </w:pPr>
      <w:r>
        <w:t xml:space="preserve">Board </w:t>
      </w:r>
      <w:r w:rsidR="00BD57D9">
        <w:t xml:space="preserve">discussion </w:t>
      </w:r>
      <w:r w:rsidR="005A6CBA">
        <w:t xml:space="preserve">that </w:t>
      </w:r>
      <w:r w:rsidR="00C734CE">
        <w:t xml:space="preserve">it had discussed </w:t>
      </w:r>
      <w:r w:rsidR="005A6CBA">
        <w:t>all applications that were scored above 40</w:t>
      </w:r>
      <w:r w:rsidR="00D42CD2">
        <w:t>.</w:t>
      </w:r>
      <w:r w:rsidR="005A6CBA">
        <w:t xml:space="preserve"> </w:t>
      </w:r>
      <w:r w:rsidR="00D42CD2">
        <w:t>T</w:t>
      </w:r>
      <w:r w:rsidR="005A6CBA">
        <w:t xml:space="preserve">he applications in the favorable group total </w:t>
      </w:r>
      <w:r w:rsidR="007A60B5">
        <w:t xml:space="preserve">just under </w:t>
      </w:r>
      <w:r w:rsidR="005A6CBA">
        <w:t>$7 million</w:t>
      </w:r>
      <w:r w:rsidR="007A60B5">
        <w:t xml:space="preserve"> </w:t>
      </w:r>
      <w:r w:rsidR="00040BF1">
        <w:t xml:space="preserve">which is just under the </w:t>
      </w:r>
      <w:r w:rsidR="007A60B5">
        <w:t>$7.5 million target</w:t>
      </w:r>
      <w:r w:rsidR="00040BF1">
        <w:t xml:space="preserve"> set by the </w:t>
      </w:r>
      <w:r>
        <w:t>Board</w:t>
      </w:r>
      <w:r w:rsidR="00040BF1">
        <w:t xml:space="preserve">, </w:t>
      </w:r>
      <w:r w:rsidR="00B51A06">
        <w:t xml:space="preserve">although the Board has discretion to </w:t>
      </w:r>
      <w:r w:rsidR="00EE20C1">
        <w:t>award above</w:t>
      </w:r>
      <w:r w:rsidR="00040BF1">
        <w:t xml:space="preserve"> this </w:t>
      </w:r>
      <w:r w:rsidR="00B460AF">
        <w:t>amount.</w:t>
      </w:r>
      <w:r w:rsidR="00040BF1">
        <w:t xml:space="preserve"> </w:t>
      </w:r>
      <w:r w:rsidR="005A6CBA">
        <w:t xml:space="preserve">Chair Bedingfield said that the </w:t>
      </w:r>
      <w:r>
        <w:t xml:space="preserve">Board </w:t>
      </w:r>
      <w:r w:rsidR="005A6CBA">
        <w:t xml:space="preserve">needs to </w:t>
      </w:r>
      <w:r w:rsidR="00040BF1">
        <w:t xml:space="preserve">first </w:t>
      </w:r>
      <w:r w:rsidR="00302237">
        <w:t>review</w:t>
      </w:r>
      <w:r w:rsidR="005A6CBA">
        <w:t xml:space="preserve"> </w:t>
      </w:r>
      <w:r w:rsidR="007A60B5">
        <w:t xml:space="preserve">the </w:t>
      </w:r>
      <w:r w:rsidR="00040BF1">
        <w:t xml:space="preserve">remaining </w:t>
      </w:r>
      <w:r w:rsidR="005A6CBA">
        <w:t>continuation</w:t>
      </w:r>
      <w:r w:rsidR="00302237">
        <w:t xml:space="preserve"> application</w:t>
      </w:r>
      <w:r w:rsidR="005A6CBA">
        <w:t xml:space="preserve">. </w:t>
      </w:r>
    </w:p>
    <w:p w14:paraId="572822A2" w14:textId="49B6907B" w:rsidR="001609D8" w:rsidRPr="00ED37AB" w:rsidRDefault="00A20499" w:rsidP="005957AF">
      <w:pPr>
        <w:pStyle w:val="ListParagraph"/>
        <w:numPr>
          <w:ilvl w:val="0"/>
          <w:numId w:val="6"/>
        </w:numPr>
        <w:jc w:val="both"/>
      </w:pPr>
      <w:r>
        <w:rPr>
          <w:b/>
          <w:bCs/>
        </w:rPr>
        <w:t>Goldfinch Health</w:t>
      </w:r>
      <w:r w:rsidR="001609D8" w:rsidRPr="00ED37AB">
        <w:rPr>
          <w:b/>
          <w:bCs/>
        </w:rPr>
        <w:t>.</w:t>
      </w:r>
      <w:r w:rsidR="001609D8" w:rsidRPr="00ED37AB">
        <w:t xml:space="preserve"> </w:t>
      </w:r>
      <w:r w:rsidR="008D71A4">
        <w:t>A</w:t>
      </w:r>
      <w:r>
        <w:t xml:space="preserve"> continuation application </w:t>
      </w:r>
      <w:r w:rsidR="00CF00E1">
        <w:t>to</w:t>
      </w:r>
      <w:r w:rsidR="00BB37E9">
        <w:t xml:space="preserve"> develop and</w:t>
      </w:r>
      <w:r w:rsidR="00CF00E1">
        <w:t xml:space="preserve"> implement a program </w:t>
      </w:r>
      <w:r w:rsidR="00BB37E9">
        <w:t>to</w:t>
      </w:r>
      <w:r w:rsidR="00CF00E1">
        <w:t xml:space="preserve"> reduce the prescriptions of opioids in the hospitals. </w:t>
      </w:r>
      <w:r w:rsidR="00D57D62">
        <w:t>with the applicant</w:t>
      </w:r>
      <w:r w:rsidR="00BB37E9">
        <w:t xml:space="preserve"> provided information to demonstrate the need</w:t>
      </w:r>
      <w:r w:rsidR="00D57D62">
        <w:t xml:space="preserve"> but</w:t>
      </w:r>
      <w:r w:rsidR="0097755D">
        <w:t xml:space="preserve"> </w:t>
      </w:r>
      <w:r w:rsidR="00A7535B">
        <w:t>has had limited success getting into hospitals</w:t>
      </w:r>
      <w:r w:rsidR="00BB37E9">
        <w:t>, finding success in</w:t>
      </w:r>
      <w:r w:rsidR="009E6662">
        <w:t xml:space="preserve"> Spartanburg</w:t>
      </w:r>
      <w:r w:rsidR="00BB37E9">
        <w:t xml:space="preserve"> and serving 8 patients. </w:t>
      </w:r>
      <w:r w:rsidR="009E6662" w:rsidRPr="00BB37E9">
        <w:t>The</w:t>
      </w:r>
      <w:r w:rsidR="00A7535B" w:rsidRPr="00BB37E9">
        <w:t>ir</w:t>
      </w:r>
      <w:r w:rsidR="009E6662" w:rsidRPr="00BB37E9">
        <w:t xml:space="preserve"> update</w:t>
      </w:r>
      <w:r w:rsidR="009E6662">
        <w:t xml:space="preserve"> </w:t>
      </w:r>
      <w:r w:rsidR="00D57D62">
        <w:t>mentions</w:t>
      </w:r>
      <w:r w:rsidR="009E6662">
        <w:t xml:space="preserve"> a commitment from Midlands </w:t>
      </w:r>
      <w:r w:rsidR="00006711">
        <w:t>Orthopedics</w:t>
      </w:r>
      <w:r w:rsidR="00A7535B">
        <w:t xml:space="preserve">, </w:t>
      </w:r>
      <w:r w:rsidR="00BB37E9">
        <w:t>with no</w:t>
      </w:r>
      <w:r w:rsidR="00A7535B" w:rsidRPr="00350B99">
        <w:t xml:space="preserve"> written </w:t>
      </w:r>
      <w:r w:rsidR="00A7535B">
        <w:t>MOU</w:t>
      </w:r>
      <w:r w:rsidR="00BB37E9">
        <w:t>s</w:t>
      </w:r>
      <w:r w:rsidR="00A7535B" w:rsidRPr="00350B99">
        <w:t xml:space="preserve"> </w:t>
      </w:r>
      <w:r w:rsidR="00BB37E9">
        <w:t>nor</w:t>
      </w:r>
      <w:r w:rsidR="00A7535B" w:rsidRPr="00350B99">
        <w:t xml:space="preserve"> commitment from the hospitals to take on this program</w:t>
      </w:r>
      <w:r w:rsidR="00A7535B">
        <w:t xml:space="preserve">. </w:t>
      </w:r>
      <w:r w:rsidR="0054001C">
        <w:t>The original plan was to</w:t>
      </w:r>
      <w:r w:rsidR="00350B99" w:rsidRPr="00350B99">
        <w:t xml:space="preserve"> serv</w:t>
      </w:r>
      <w:r w:rsidR="0054001C">
        <w:t xml:space="preserve">e </w:t>
      </w:r>
      <w:r w:rsidR="00350B99" w:rsidRPr="00350B99">
        <w:t>500 patients</w:t>
      </w:r>
      <w:r w:rsidR="00350B99">
        <w:t xml:space="preserve">, </w:t>
      </w:r>
      <w:r w:rsidR="0054001C">
        <w:t>however in a large hospital system this present</w:t>
      </w:r>
      <w:r w:rsidR="00324269">
        <w:t>ed</w:t>
      </w:r>
      <w:r w:rsidR="0054001C">
        <w:t xml:space="preserve"> an issue of determining who receives help</w:t>
      </w:r>
      <w:r w:rsidR="00A7535B">
        <w:t xml:space="preserve">, </w:t>
      </w:r>
      <w:r w:rsidR="0054001C">
        <w:t xml:space="preserve">so </w:t>
      </w:r>
      <w:r w:rsidR="00A7535B">
        <w:t>th</w:t>
      </w:r>
      <w:r w:rsidR="0054001C">
        <w:t>is</w:t>
      </w:r>
      <w:r w:rsidR="00350B99" w:rsidRPr="00350B99">
        <w:t xml:space="preserve"> new application </w:t>
      </w:r>
      <w:r w:rsidR="00A7535B">
        <w:t>includes a requested increase of</w:t>
      </w:r>
      <w:r w:rsidR="00350B99" w:rsidRPr="00350B99">
        <w:t xml:space="preserve"> up 1,500</w:t>
      </w:r>
      <w:r w:rsidR="00A7535B">
        <w:t xml:space="preserve"> patients</w:t>
      </w:r>
      <w:r w:rsidR="0054001C">
        <w:t xml:space="preserve"> and an increase in amount requested</w:t>
      </w:r>
      <w:r w:rsidR="00350B99" w:rsidRPr="00350B99">
        <w:t xml:space="preserve">. </w:t>
      </w:r>
      <w:r w:rsidR="00324269">
        <w:t>Board discussion</w:t>
      </w:r>
      <w:r w:rsidR="00006711">
        <w:t xml:space="preserve"> </w:t>
      </w:r>
      <w:r w:rsidR="00006711" w:rsidRPr="00006711">
        <w:t xml:space="preserve">about increasing the amount without </w:t>
      </w:r>
      <w:r w:rsidR="0054001C">
        <w:t>a</w:t>
      </w:r>
      <w:r w:rsidR="00006711" w:rsidRPr="00006711">
        <w:t xml:space="preserve"> formal letter of commitment</w:t>
      </w:r>
      <w:r w:rsidR="00752386">
        <w:t xml:space="preserve">. A suggestion was made for the </w:t>
      </w:r>
      <w:r w:rsidR="006F5043">
        <w:t xml:space="preserve">Board </w:t>
      </w:r>
      <w:r w:rsidR="00752386">
        <w:t>to</w:t>
      </w:r>
      <w:r w:rsidR="00006711" w:rsidRPr="00006711">
        <w:t xml:space="preserve"> not ask for the money back from the 1st </w:t>
      </w:r>
      <w:r w:rsidR="0054001C">
        <w:t>g</w:t>
      </w:r>
      <w:r w:rsidR="00006711" w:rsidRPr="00006711">
        <w:t>rant cycle so th</w:t>
      </w:r>
      <w:r w:rsidR="00B90ACD">
        <w:t>e applicant</w:t>
      </w:r>
      <w:r w:rsidR="00006711" w:rsidRPr="00006711">
        <w:t xml:space="preserve"> can </w:t>
      </w:r>
      <w:r w:rsidR="00752386">
        <w:t xml:space="preserve">continue the program and </w:t>
      </w:r>
      <w:r w:rsidR="00006711" w:rsidRPr="00006711">
        <w:t xml:space="preserve">establish </w:t>
      </w:r>
      <w:r w:rsidR="00752386">
        <w:t>the</w:t>
      </w:r>
      <w:r w:rsidR="00006711" w:rsidRPr="00006711">
        <w:t xml:space="preserve"> relationship</w:t>
      </w:r>
      <w:r w:rsidR="0054001C">
        <w:t xml:space="preserve"> since t</w:t>
      </w:r>
      <w:r w:rsidR="00752386">
        <w:t>he</w:t>
      </w:r>
      <w:r w:rsidR="00006711">
        <w:t xml:space="preserve"> hospital could not implement this program in time to spend </w:t>
      </w:r>
      <w:proofErr w:type="gramStart"/>
      <w:r w:rsidR="00006711">
        <w:t>all of</w:t>
      </w:r>
      <w:proofErr w:type="gramEnd"/>
      <w:r w:rsidR="00006711">
        <w:t xml:space="preserve"> the funds</w:t>
      </w:r>
      <w:r w:rsidR="0054001C">
        <w:t>. T</w:t>
      </w:r>
      <w:r w:rsidR="00006711">
        <w:t xml:space="preserve">he original grant was in the amount of $364,450 and they only spent roughly $79,162. </w:t>
      </w:r>
      <w:r w:rsidR="0046530F">
        <w:t xml:space="preserve">Attorney Libet </w:t>
      </w:r>
      <w:r w:rsidR="00B90ACD">
        <w:t>suggested</w:t>
      </w:r>
      <w:r w:rsidR="00EB10F1">
        <w:t xml:space="preserve"> the</w:t>
      </w:r>
      <w:r w:rsidR="0046530F">
        <w:t xml:space="preserve"> </w:t>
      </w:r>
      <w:r w:rsidR="006F5043">
        <w:t xml:space="preserve">Board </w:t>
      </w:r>
      <w:r w:rsidR="0046530F">
        <w:t xml:space="preserve">could earmark funds </w:t>
      </w:r>
      <w:r w:rsidR="00752386">
        <w:t xml:space="preserve">for this </w:t>
      </w:r>
      <w:r w:rsidR="00A37EE0">
        <w:t>a</w:t>
      </w:r>
      <w:r w:rsidR="003D4DB3">
        <w:t>pplicant</w:t>
      </w:r>
      <w:r w:rsidR="00A37EE0">
        <w:t xml:space="preserve"> </w:t>
      </w:r>
      <w:r w:rsidR="00752386">
        <w:t>and</w:t>
      </w:r>
      <w:r w:rsidR="0046530F">
        <w:t xml:space="preserve"> </w:t>
      </w:r>
      <w:r w:rsidR="0054001C">
        <w:t>allow them to</w:t>
      </w:r>
      <w:r w:rsidR="0046530F">
        <w:t xml:space="preserve"> work with Staff to create an application that fits the earmarked funds</w:t>
      </w:r>
      <w:r w:rsidR="00752386">
        <w:t>.</w:t>
      </w:r>
      <w:r w:rsidR="00AB6F59">
        <w:t xml:space="preserve"> </w:t>
      </w:r>
      <w:r w:rsidR="006C2E5B">
        <w:t xml:space="preserve">The </w:t>
      </w:r>
      <w:r w:rsidR="006F5043">
        <w:t xml:space="preserve">Board </w:t>
      </w:r>
      <w:r w:rsidR="006C2E5B">
        <w:t xml:space="preserve">discussed this idea and what the best course of action would be for funding this </w:t>
      </w:r>
      <w:r w:rsidR="003D4DB3">
        <w:t>applicant</w:t>
      </w:r>
      <w:r w:rsidR="006C2E5B">
        <w:t>.</w:t>
      </w:r>
      <w:r w:rsidR="006C2E5B" w:rsidRPr="006C2E5B">
        <w:t xml:space="preserve"> </w:t>
      </w:r>
      <w:r w:rsidR="006C2E5B" w:rsidRPr="00AB6F59">
        <w:rPr>
          <w:u w:val="single"/>
        </w:rPr>
        <w:t>The</w:t>
      </w:r>
      <w:r w:rsidR="00AB6F59" w:rsidRPr="00AB6F59">
        <w:rPr>
          <w:u w:val="single"/>
        </w:rPr>
        <w:t xml:space="preserve"> </w:t>
      </w:r>
      <w:r w:rsidR="006F5043">
        <w:rPr>
          <w:u w:val="single"/>
        </w:rPr>
        <w:t>B</w:t>
      </w:r>
      <w:r w:rsidR="006F5043" w:rsidRPr="00AB6F59">
        <w:rPr>
          <w:u w:val="single"/>
        </w:rPr>
        <w:t xml:space="preserve">oard </w:t>
      </w:r>
      <w:r w:rsidR="00AB6F59" w:rsidRPr="00AB6F59">
        <w:rPr>
          <w:u w:val="single"/>
        </w:rPr>
        <w:t>added this application to the favorable group.</w:t>
      </w:r>
      <w:r w:rsidR="00AB6F59">
        <w:t xml:space="preserve"> </w:t>
      </w:r>
      <w:r w:rsidR="0042344B">
        <w:t xml:space="preserve"> </w:t>
      </w:r>
    </w:p>
    <w:p w14:paraId="458B176B" w14:textId="77777777" w:rsidR="00580A46" w:rsidRDefault="00580A46" w:rsidP="005957AF">
      <w:pPr>
        <w:pStyle w:val="ListParagraph"/>
        <w:jc w:val="both"/>
      </w:pPr>
    </w:p>
    <w:p w14:paraId="09D2884B" w14:textId="50F3C535" w:rsidR="00B65C64" w:rsidRDefault="007A0729" w:rsidP="005957AF">
      <w:pPr>
        <w:pStyle w:val="ListParagraph"/>
        <w:numPr>
          <w:ilvl w:val="0"/>
          <w:numId w:val="6"/>
        </w:numPr>
        <w:jc w:val="both"/>
      </w:pPr>
      <w:r>
        <w:rPr>
          <w:b/>
          <w:bCs/>
        </w:rPr>
        <w:t>Lutheran Family Services</w:t>
      </w:r>
      <w:r w:rsidR="003162D7">
        <w:rPr>
          <w:b/>
          <w:bCs/>
        </w:rPr>
        <w:t xml:space="preserve"> in the Carolinas</w:t>
      </w:r>
      <w:r w:rsidR="00580A46" w:rsidRPr="003C6B8F">
        <w:rPr>
          <w:b/>
          <w:bCs/>
        </w:rPr>
        <w:t>.</w:t>
      </w:r>
      <w:r w:rsidR="00580A46">
        <w:t xml:space="preserve"> </w:t>
      </w:r>
      <w:r w:rsidR="008D71A4">
        <w:t>A</w:t>
      </w:r>
      <w:r w:rsidR="003C6B8F">
        <w:t xml:space="preserve"> continuation application</w:t>
      </w:r>
      <w:r w:rsidR="00E4378E">
        <w:t xml:space="preserve"> in the amount of $644,582. </w:t>
      </w:r>
      <w:r w:rsidR="00D35D54">
        <w:t>Board discussion about c</w:t>
      </w:r>
      <w:r w:rsidR="00A32D3D">
        <w:t>oncerns</w:t>
      </w:r>
      <w:r w:rsidR="005479E6">
        <w:t xml:space="preserve"> with this application are less about program and more about the application itself</w:t>
      </w:r>
      <w:r w:rsidR="004316DC">
        <w:t xml:space="preserve">, such as </w:t>
      </w:r>
      <w:r w:rsidR="00DC3429">
        <w:t xml:space="preserve">this </w:t>
      </w:r>
      <w:r w:rsidR="00A37EE0">
        <w:t xml:space="preserve">applicant </w:t>
      </w:r>
      <w:r w:rsidR="00DC3429">
        <w:t xml:space="preserve">did not </w:t>
      </w:r>
      <w:r w:rsidR="00DD4275">
        <w:t xml:space="preserve">outline </w:t>
      </w:r>
      <w:r w:rsidR="00DC3429">
        <w:t xml:space="preserve">a </w:t>
      </w:r>
      <w:r w:rsidR="00BD663A">
        <w:t>month-to-month</w:t>
      </w:r>
      <w:r w:rsidR="00DD4275">
        <w:t xml:space="preserve"> timeline</w:t>
      </w:r>
      <w:r w:rsidR="00DC3429">
        <w:t>, their goals are unclear</w:t>
      </w:r>
      <w:r w:rsidR="00DD4275">
        <w:t xml:space="preserve">, and </w:t>
      </w:r>
      <w:r w:rsidR="00F95596">
        <w:t>their expansion</w:t>
      </w:r>
      <w:r w:rsidR="00DD4275">
        <w:t xml:space="preserve"> into other counties </w:t>
      </w:r>
      <w:r w:rsidR="00F95596">
        <w:t>raises</w:t>
      </w:r>
      <w:r w:rsidR="00DD4275">
        <w:t xml:space="preserve"> concern about an application loophole wherein they could submit a continuation application rather than having to submit a new application</w:t>
      </w:r>
      <w:r w:rsidR="00DC3429">
        <w:t xml:space="preserve">. </w:t>
      </w:r>
      <w:r w:rsidR="005479E6">
        <w:t>Their</w:t>
      </w:r>
      <w:r w:rsidR="00DC3429">
        <w:t xml:space="preserve"> response </w:t>
      </w:r>
      <w:r w:rsidR="00B8408D">
        <w:t xml:space="preserve">regarding the question about </w:t>
      </w:r>
      <w:r w:rsidR="00DC3429">
        <w:t>criminal convictions</w:t>
      </w:r>
      <w:r w:rsidR="005479E6">
        <w:t xml:space="preserve"> was vague</w:t>
      </w:r>
      <w:r w:rsidR="006171CA">
        <w:t xml:space="preserve">, and </w:t>
      </w:r>
      <w:r w:rsidR="005479E6">
        <w:t xml:space="preserve">they </w:t>
      </w:r>
      <w:r w:rsidR="00B8408D">
        <w:t>responded to the</w:t>
      </w:r>
      <w:r w:rsidR="006171CA">
        <w:t xml:space="preserve"> question about bankruptcy and insolvency </w:t>
      </w:r>
      <w:r w:rsidR="00D63CCB">
        <w:t>as</w:t>
      </w:r>
      <w:r w:rsidR="006171CA">
        <w:t xml:space="preserve"> not applicable. </w:t>
      </w:r>
      <w:r w:rsidR="006171CA" w:rsidRPr="005479E6">
        <w:t xml:space="preserve">This application </w:t>
      </w:r>
      <w:r w:rsidR="005479E6">
        <w:t xml:space="preserve">also </w:t>
      </w:r>
      <w:r w:rsidR="006171CA" w:rsidRPr="005479E6">
        <w:t>discusses trying to combat homelessness which is tangential to opioid abatement</w:t>
      </w:r>
      <w:r w:rsidR="00D63CCB">
        <w:t xml:space="preserve"> but not an opioid-specific strategy</w:t>
      </w:r>
      <w:r w:rsidR="006171CA" w:rsidRPr="005479E6">
        <w:t>.</w:t>
      </w:r>
      <w:r w:rsidR="006171CA">
        <w:t xml:space="preserve"> </w:t>
      </w:r>
      <w:r w:rsidR="00DD4275">
        <w:t xml:space="preserve">Ms. Helou-Allen asked </w:t>
      </w:r>
      <w:r w:rsidR="00BC3FFF">
        <w:t>about</w:t>
      </w:r>
      <w:r w:rsidR="00DD4275">
        <w:t xml:space="preserve"> performance measures from the last two years</w:t>
      </w:r>
      <w:r w:rsidR="00BC3FFF">
        <w:t xml:space="preserve"> of </w:t>
      </w:r>
      <w:r w:rsidR="00BD663A">
        <w:t>funding.</w:t>
      </w:r>
    </w:p>
    <w:p w14:paraId="0DB5AA7B" w14:textId="77777777" w:rsidR="00B12DF1" w:rsidRDefault="00B12DF1" w:rsidP="005957AF">
      <w:pPr>
        <w:pStyle w:val="ListParagraph"/>
        <w:ind w:left="1080"/>
        <w:jc w:val="both"/>
      </w:pPr>
    </w:p>
    <w:p w14:paraId="53BA1F64" w14:textId="23C59CA0" w:rsidR="00EF76B3" w:rsidRDefault="005479E6" w:rsidP="005957AF">
      <w:pPr>
        <w:pStyle w:val="ListParagraph"/>
        <w:ind w:left="1080"/>
        <w:jc w:val="both"/>
      </w:pPr>
      <w:r>
        <w:t>The</w:t>
      </w:r>
      <w:r w:rsidR="00BC3FFF">
        <w:t xml:space="preserve"> applicant’s</w:t>
      </w:r>
      <w:r>
        <w:t xml:space="preserve"> </w:t>
      </w:r>
      <w:r w:rsidR="007444ED">
        <w:t xml:space="preserve">reported measures </w:t>
      </w:r>
      <w:r w:rsidR="006F28C4">
        <w:t>for the last year, 1</w:t>
      </w:r>
      <w:r w:rsidR="006F28C4" w:rsidRPr="006F28C4">
        <w:rPr>
          <w:vertAlign w:val="superscript"/>
        </w:rPr>
        <w:t>st</w:t>
      </w:r>
      <w:r w:rsidR="006F28C4">
        <w:t xml:space="preserve"> Quarter of year 2 funding, </w:t>
      </w:r>
      <w:r w:rsidR="007444ED">
        <w:t xml:space="preserve">included 411 adult education participants, 599 adults connected to peer support, 1,640 people engaged in harm reduction outreach efforts, 256 distributed </w:t>
      </w:r>
      <w:r w:rsidR="006F5043">
        <w:t xml:space="preserve">naloxone </w:t>
      </w:r>
      <w:r w:rsidR="007444ED">
        <w:t xml:space="preserve">kits, and 872 distributed fentanyl </w:t>
      </w:r>
      <w:r w:rsidR="007A0F37">
        <w:t>test kits</w:t>
      </w:r>
      <w:r>
        <w:t>.</w:t>
      </w:r>
      <w:r w:rsidR="006171CA">
        <w:t xml:space="preserve"> </w:t>
      </w:r>
      <w:r w:rsidR="006F28C4">
        <w:t>The current request is for a 3</w:t>
      </w:r>
      <w:r w:rsidR="006F28C4" w:rsidRPr="006F28C4">
        <w:rPr>
          <w:vertAlign w:val="superscript"/>
        </w:rPr>
        <w:t>rd</w:t>
      </w:r>
      <w:r w:rsidR="006F28C4">
        <w:t xml:space="preserve"> round of funding. Vice Chair Bussells said she </w:t>
      </w:r>
      <w:r w:rsidR="00B04DE5">
        <w:t xml:space="preserve">was </w:t>
      </w:r>
      <w:r w:rsidR="008D71A4">
        <w:t>hesitant</w:t>
      </w:r>
      <w:r w:rsidR="006F28C4">
        <w:t xml:space="preserve"> about moving this </w:t>
      </w:r>
      <w:r w:rsidR="00E7011E">
        <w:t xml:space="preserve">application </w:t>
      </w:r>
      <w:r w:rsidR="006F28C4">
        <w:t xml:space="preserve">to </w:t>
      </w:r>
      <w:r w:rsidR="00E7011E">
        <w:t xml:space="preserve">the </w:t>
      </w:r>
      <w:r w:rsidR="006F28C4">
        <w:t xml:space="preserve">favorable </w:t>
      </w:r>
      <w:r w:rsidR="00E7011E">
        <w:t>group because</w:t>
      </w:r>
      <w:r w:rsidR="006F28C4">
        <w:t xml:space="preserve"> this application is not as strong as their past applications. </w:t>
      </w:r>
      <w:r w:rsidR="002B11B6" w:rsidRPr="00EF76B3">
        <w:rPr>
          <w:u w:val="single"/>
        </w:rPr>
        <w:t xml:space="preserve">The </w:t>
      </w:r>
      <w:r w:rsidR="006F5043">
        <w:rPr>
          <w:u w:val="single"/>
        </w:rPr>
        <w:t>B</w:t>
      </w:r>
      <w:r w:rsidR="006F5043" w:rsidRPr="00EF76B3">
        <w:rPr>
          <w:u w:val="single"/>
        </w:rPr>
        <w:t xml:space="preserve">oard </w:t>
      </w:r>
      <w:r w:rsidR="007A0729">
        <w:rPr>
          <w:u w:val="single"/>
        </w:rPr>
        <w:t xml:space="preserve">did not add this </w:t>
      </w:r>
      <w:r w:rsidR="00A07827">
        <w:rPr>
          <w:u w:val="single"/>
        </w:rPr>
        <w:t xml:space="preserve">application </w:t>
      </w:r>
      <w:r w:rsidR="007A0729">
        <w:rPr>
          <w:u w:val="single"/>
        </w:rPr>
        <w:t>to a group</w:t>
      </w:r>
      <w:r w:rsidR="002B11B6" w:rsidRPr="00EF76B3">
        <w:rPr>
          <w:u w:val="single"/>
        </w:rPr>
        <w:t>.</w:t>
      </w:r>
      <w:r w:rsidR="002B11B6">
        <w:t xml:space="preserve"> </w:t>
      </w:r>
    </w:p>
    <w:p w14:paraId="5A1E9CA1" w14:textId="77777777" w:rsidR="003162D7" w:rsidRDefault="003162D7" w:rsidP="005957AF">
      <w:pPr>
        <w:pStyle w:val="ListParagraph"/>
        <w:jc w:val="both"/>
      </w:pPr>
    </w:p>
    <w:p w14:paraId="5F6FABCC" w14:textId="7D530D20" w:rsidR="003162D7" w:rsidRDefault="003162D7" w:rsidP="005957AF">
      <w:pPr>
        <w:pStyle w:val="ListParagraph"/>
        <w:numPr>
          <w:ilvl w:val="0"/>
          <w:numId w:val="6"/>
        </w:numPr>
        <w:jc w:val="both"/>
        <w:rPr>
          <w:u w:val="single"/>
        </w:rPr>
      </w:pPr>
      <w:r w:rsidRPr="003162D7">
        <w:rPr>
          <w:b/>
          <w:bCs/>
        </w:rPr>
        <w:t>Self-Regional Healthcare.</w:t>
      </w:r>
      <w:r>
        <w:t xml:space="preserve"> This is a continuation application. </w:t>
      </w:r>
      <w:r w:rsidR="007B1BF0">
        <w:t>Issues include</w:t>
      </w:r>
      <w:r w:rsidR="009F1839">
        <w:t xml:space="preserve"> a lack of clarity across the application</w:t>
      </w:r>
      <w:r w:rsidR="007B1BF0">
        <w:t>,</w:t>
      </w:r>
      <w:r w:rsidR="00A07827">
        <w:t xml:space="preserve"> no Letters of Commitment</w:t>
      </w:r>
      <w:r w:rsidR="005A16AD">
        <w:t xml:space="preserve">, </w:t>
      </w:r>
      <w:r w:rsidR="00A07827">
        <w:t xml:space="preserve"> </w:t>
      </w:r>
      <w:r w:rsidR="005A16AD">
        <w:t>and t</w:t>
      </w:r>
      <w:r w:rsidR="009F1839">
        <w:t>heir budget which includes salar</w:t>
      </w:r>
      <w:r w:rsidR="007F57F5">
        <w:t>ies</w:t>
      </w:r>
      <w:r w:rsidR="009F1839">
        <w:t>, carryover, interest, administrative</w:t>
      </w:r>
      <w:r w:rsidR="007F57F5">
        <w:t>,</w:t>
      </w:r>
      <w:r w:rsidR="009F1839">
        <w:t xml:space="preserve"> and other costs </w:t>
      </w:r>
      <w:r w:rsidR="005A16AD">
        <w:t>is</w:t>
      </w:r>
      <w:r w:rsidR="009F1839">
        <w:t xml:space="preserve"> unclear. Mr. Chappell asked if the wing of the hospital for OUD triage was built per their first application</w:t>
      </w:r>
      <w:r w:rsidR="00BF324D">
        <w:t xml:space="preserve">. </w:t>
      </w:r>
      <w:r w:rsidR="00BC3FFF">
        <w:t xml:space="preserve">Staff responded </w:t>
      </w:r>
      <w:proofErr w:type="gramStart"/>
      <w:r w:rsidR="00BC3FFF">
        <w:t xml:space="preserve">that </w:t>
      </w:r>
      <w:r w:rsidR="00BC3FFF">
        <w:t xml:space="preserve"> the</w:t>
      </w:r>
      <w:proofErr w:type="gramEnd"/>
      <w:r w:rsidR="00BC3FFF">
        <w:t xml:space="preserve"> applicant was</w:t>
      </w:r>
      <w:r w:rsidR="00BC3FFF">
        <w:t xml:space="preserve"> establishing a unit rather than building a new structure, and that the $1.5 million that was requested in their first application was to educate, hire, and develop protocols for personnel, establish partnerships, operationalize the unit, and begin implementation of outpatient services. Of the $1.5 million almost $800,000 of their first application went to salary, no construction of a new structure, and establishment of a unit within the hospital system.  </w:t>
      </w:r>
      <w:r w:rsidR="009F1839">
        <w:t xml:space="preserve">The </w:t>
      </w:r>
      <w:r w:rsidR="006F5043">
        <w:t xml:space="preserve">Board </w:t>
      </w:r>
      <w:r w:rsidR="009F1839">
        <w:t xml:space="preserve">discussed this </w:t>
      </w:r>
      <w:r w:rsidR="008D71A4">
        <w:t>applicant’s</w:t>
      </w:r>
      <w:r w:rsidR="008D71A4">
        <w:t xml:space="preserve"> </w:t>
      </w:r>
      <w:r w:rsidR="009F1839">
        <w:t>budget</w:t>
      </w:r>
      <w:r w:rsidR="00F7493B">
        <w:t xml:space="preserve">, </w:t>
      </w:r>
      <w:r w:rsidR="009F1839">
        <w:t xml:space="preserve">remaining funds, </w:t>
      </w:r>
      <w:r w:rsidR="009A41EB">
        <w:t>lack of</w:t>
      </w:r>
      <w:r w:rsidR="007F57F5">
        <w:t xml:space="preserve"> reported outcomes from the first year, </w:t>
      </w:r>
      <w:r w:rsidR="009F1839">
        <w:t>and the reason</w:t>
      </w:r>
      <w:r w:rsidR="00205A0B">
        <w:t>s</w:t>
      </w:r>
      <w:r w:rsidR="009F1839">
        <w:t xml:space="preserve"> they need continued funds</w:t>
      </w:r>
      <w:r w:rsidR="00205A0B">
        <w:t xml:space="preserve"> including keeping staff hired during the late start.</w:t>
      </w:r>
      <w:r w:rsidR="00B12BF6">
        <w:t xml:space="preserve"> Mr. Donaldson </w:t>
      </w:r>
      <w:r w:rsidR="00BC3FFF">
        <w:t>shared</w:t>
      </w:r>
      <w:r w:rsidR="00B12BF6">
        <w:t xml:space="preserve"> </w:t>
      </w:r>
      <w:r w:rsidR="00BC3FFF">
        <w:t>the applicant’s</w:t>
      </w:r>
      <w:r w:rsidR="00BC3FFF">
        <w:t xml:space="preserve"> </w:t>
      </w:r>
      <w:r w:rsidR="00B12BF6">
        <w:t xml:space="preserve">explanation regarding </w:t>
      </w:r>
      <w:r w:rsidR="00BF324D">
        <w:t xml:space="preserve">program </w:t>
      </w:r>
      <w:r w:rsidR="00B12BF6">
        <w:t xml:space="preserve">delays caused by Hurricane </w:t>
      </w:r>
      <w:r w:rsidR="00BD663A">
        <w:t>Helene and</w:t>
      </w:r>
      <w:r w:rsidR="007B1BF0">
        <w:t xml:space="preserve"> </w:t>
      </w:r>
      <w:r w:rsidR="00B12BF6">
        <w:t>the storm</w:t>
      </w:r>
      <w:r w:rsidR="00BC3FFF">
        <w:t>’s</w:t>
      </w:r>
      <w:r w:rsidR="00B12BF6">
        <w:t xml:space="preserve"> impact</w:t>
      </w:r>
      <w:r w:rsidR="00BC3FFF">
        <w:t xml:space="preserve"> on </w:t>
      </w:r>
      <w:r w:rsidR="00B12BF6">
        <w:t xml:space="preserve">their </w:t>
      </w:r>
      <w:r w:rsidR="009D49B3">
        <w:t>building</w:t>
      </w:r>
      <w:r w:rsidR="00BC3FFF">
        <w:t>. The applicant</w:t>
      </w:r>
      <w:r w:rsidR="00B12BF6">
        <w:t xml:space="preserve"> informed SCORF Staff that they needed to continue their plan in a different building. </w:t>
      </w:r>
      <w:r w:rsidRPr="003162D7">
        <w:rPr>
          <w:u w:val="single"/>
        </w:rPr>
        <w:t xml:space="preserve">The </w:t>
      </w:r>
      <w:r w:rsidR="006F5043">
        <w:rPr>
          <w:u w:val="single"/>
        </w:rPr>
        <w:t>B</w:t>
      </w:r>
      <w:r w:rsidR="006F5043" w:rsidRPr="003162D7">
        <w:rPr>
          <w:u w:val="single"/>
        </w:rPr>
        <w:t xml:space="preserve">oard </w:t>
      </w:r>
      <w:r w:rsidRPr="003162D7">
        <w:rPr>
          <w:u w:val="single"/>
        </w:rPr>
        <w:t xml:space="preserve">added this application to the favorable group. </w:t>
      </w:r>
    </w:p>
    <w:p w14:paraId="4D46A525" w14:textId="77777777" w:rsidR="00F55448" w:rsidRPr="00F55448" w:rsidRDefault="00F55448" w:rsidP="005957AF">
      <w:pPr>
        <w:pStyle w:val="ListParagraph"/>
        <w:jc w:val="both"/>
        <w:rPr>
          <w:u w:val="single"/>
        </w:rPr>
      </w:pPr>
    </w:p>
    <w:p w14:paraId="5782BAD7" w14:textId="6FC4F10B" w:rsidR="00F55448" w:rsidRPr="00F55448" w:rsidRDefault="006F28C4" w:rsidP="005957AF">
      <w:pPr>
        <w:jc w:val="both"/>
      </w:pPr>
      <w:r>
        <w:t xml:space="preserve">Chair Bedingfield </w:t>
      </w:r>
      <w:r w:rsidR="00BC3FFF">
        <w:t>requested</w:t>
      </w:r>
      <w:r>
        <w:t xml:space="preserve"> a total </w:t>
      </w:r>
      <w:r w:rsidR="00BC3FFF">
        <w:t xml:space="preserve">amount for </w:t>
      </w:r>
      <w:r w:rsidR="00F55448" w:rsidRPr="00F55448">
        <w:t>the applications in the favorable group</w:t>
      </w:r>
      <w:r w:rsidR="00BD3C2F">
        <w:t>,</w:t>
      </w:r>
      <w:r w:rsidR="00F55448" w:rsidRPr="00F55448">
        <w:t xml:space="preserve"> </w:t>
      </w:r>
      <w:r>
        <w:t>not including Lutheran Services</w:t>
      </w:r>
      <w:r w:rsidR="00BC3FFF">
        <w:t xml:space="preserve">. The </w:t>
      </w:r>
      <w:r w:rsidR="00BC3FFF" w:rsidRPr="00F55448">
        <w:t xml:space="preserve">total </w:t>
      </w:r>
      <w:r w:rsidR="00BC3FFF">
        <w:t>amount is</w:t>
      </w:r>
      <w:r w:rsidR="00F55448" w:rsidRPr="00F55448">
        <w:t>$8.75 million</w:t>
      </w:r>
      <w:r>
        <w:t>, counting the $364,000 for Goldfinch.</w:t>
      </w:r>
      <w:r w:rsidR="0000244A">
        <w:t xml:space="preserve"> The </w:t>
      </w:r>
      <w:r w:rsidR="00BC3FFF">
        <w:t>B</w:t>
      </w:r>
      <w:r w:rsidR="00BC3FFF">
        <w:t xml:space="preserve">oard </w:t>
      </w:r>
      <w:r w:rsidR="0000244A">
        <w:t xml:space="preserve">discussed whether to </w:t>
      </w:r>
      <w:r w:rsidR="00BC3FFF">
        <w:t xml:space="preserve">review </w:t>
      </w:r>
      <w:r w:rsidR="0000244A">
        <w:t>applications that scored higher than some of the continuation</w:t>
      </w:r>
      <w:r w:rsidR="00BC3FFF">
        <w:t xml:space="preserve"> applications</w:t>
      </w:r>
      <w:r w:rsidR="00A55750">
        <w:t xml:space="preserve">, and the decided that </w:t>
      </w:r>
      <w:r w:rsidR="00BC3FFF">
        <w:t>it</w:t>
      </w:r>
      <w:r w:rsidR="00BC3FFF">
        <w:t xml:space="preserve"> </w:t>
      </w:r>
      <w:r w:rsidR="00A55750">
        <w:t xml:space="preserve">already brought forth </w:t>
      </w:r>
      <w:r w:rsidR="005511C7">
        <w:t>the</w:t>
      </w:r>
      <w:r w:rsidR="005511C7">
        <w:t xml:space="preserve"> </w:t>
      </w:r>
      <w:r w:rsidR="00A55750">
        <w:t xml:space="preserve">top </w:t>
      </w:r>
      <w:r w:rsidR="005511C7">
        <w:t xml:space="preserve">scoring </w:t>
      </w:r>
      <w:r w:rsidR="00A55750">
        <w:t xml:space="preserve">applications. </w:t>
      </w:r>
    </w:p>
    <w:p w14:paraId="25A84822" w14:textId="77777777" w:rsidR="003162D7" w:rsidRPr="003162D7" w:rsidRDefault="003162D7" w:rsidP="005957AF">
      <w:pPr>
        <w:pStyle w:val="ListParagraph"/>
        <w:jc w:val="both"/>
        <w:rPr>
          <w:u w:val="single"/>
        </w:rPr>
      </w:pPr>
    </w:p>
    <w:p w14:paraId="335A2E20" w14:textId="21464241" w:rsidR="003162D7" w:rsidRDefault="003162D7" w:rsidP="005957AF">
      <w:pPr>
        <w:pStyle w:val="ListParagraph"/>
        <w:numPr>
          <w:ilvl w:val="0"/>
          <w:numId w:val="6"/>
        </w:numPr>
        <w:jc w:val="both"/>
        <w:rPr>
          <w:u w:val="single"/>
        </w:rPr>
      </w:pPr>
      <w:r w:rsidRPr="003162D7">
        <w:rPr>
          <w:b/>
          <w:bCs/>
        </w:rPr>
        <w:t>Prisma Health- Midlands.</w:t>
      </w:r>
      <w:r w:rsidRPr="003162D7">
        <w:t xml:space="preserve"> </w:t>
      </w:r>
      <w:r>
        <w:t>This is a continuation application</w:t>
      </w:r>
      <w:r w:rsidR="00A55750">
        <w:t xml:space="preserve"> in the amount of $360,000. </w:t>
      </w:r>
      <w:r w:rsidR="0067492D">
        <w:t>Ms. Helou-Allen recommended</w:t>
      </w:r>
      <w:r w:rsidR="001974D7">
        <w:t xml:space="preserve"> severing the $50,000 </w:t>
      </w:r>
      <w:r w:rsidR="00B02046">
        <w:t>request</w:t>
      </w:r>
      <w:r w:rsidR="001974D7">
        <w:t xml:space="preserve"> for the</w:t>
      </w:r>
      <w:r w:rsidR="00F55448">
        <w:t xml:space="preserve"> </w:t>
      </w:r>
      <w:r w:rsidR="00CA0CAA">
        <w:t>Courage Center and</w:t>
      </w:r>
      <w:r w:rsidR="001974D7">
        <w:t xml:space="preserve"> </w:t>
      </w:r>
      <w:r w:rsidR="00C628DE">
        <w:t xml:space="preserve">asked </w:t>
      </w:r>
      <w:r w:rsidR="001974D7">
        <w:t>whether this request is duplication</w:t>
      </w:r>
      <w:r w:rsidR="0067492D">
        <w:t xml:space="preserve"> </w:t>
      </w:r>
      <w:r w:rsidR="00C628DE">
        <w:t>because</w:t>
      </w:r>
      <w:r w:rsidR="0067492D">
        <w:t xml:space="preserve"> they already put forth a separate application for </w:t>
      </w:r>
      <w:r w:rsidR="00C628DE">
        <w:t xml:space="preserve">a </w:t>
      </w:r>
      <w:r w:rsidR="0067492D">
        <w:t xml:space="preserve">peer support specialist that the </w:t>
      </w:r>
      <w:r w:rsidR="005511C7">
        <w:t>B</w:t>
      </w:r>
      <w:r w:rsidR="0067492D">
        <w:t>oard added to the favorable group.</w:t>
      </w:r>
      <w:r w:rsidR="00B02046">
        <w:t xml:space="preserve"> The </w:t>
      </w:r>
      <w:r w:rsidR="006F5043">
        <w:t xml:space="preserve">Board </w:t>
      </w:r>
      <w:r w:rsidR="00B02046">
        <w:t xml:space="preserve">discussed </w:t>
      </w:r>
      <w:r w:rsidR="00CA0CAA">
        <w:t>this and</w:t>
      </w:r>
      <w:r w:rsidR="00B02046">
        <w:t xml:space="preserve"> </w:t>
      </w:r>
      <w:r w:rsidR="00CA0CAA">
        <w:t xml:space="preserve">determined </w:t>
      </w:r>
      <w:r w:rsidR="005511C7">
        <w:t>the applicant</w:t>
      </w:r>
      <w:r w:rsidR="005511C7">
        <w:t xml:space="preserve"> </w:t>
      </w:r>
      <w:r w:rsidR="00CA0CAA">
        <w:t>need</w:t>
      </w:r>
      <w:r w:rsidR="005511C7">
        <w:t>s</w:t>
      </w:r>
      <w:r w:rsidR="00B02046">
        <w:t xml:space="preserve"> to clarify whether this </w:t>
      </w:r>
      <w:r w:rsidR="00C628DE">
        <w:t xml:space="preserve">request </w:t>
      </w:r>
      <w:r w:rsidR="00B02046">
        <w:t xml:space="preserve">is </w:t>
      </w:r>
      <w:r w:rsidR="00C628DE">
        <w:t xml:space="preserve">a </w:t>
      </w:r>
      <w:r w:rsidR="00B02046">
        <w:t xml:space="preserve">duplication before severing the request. </w:t>
      </w:r>
    </w:p>
    <w:p w14:paraId="14D40FDD" w14:textId="15EDDB24" w:rsidR="001974D7" w:rsidRDefault="001974D7" w:rsidP="005957AF">
      <w:pPr>
        <w:pStyle w:val="ListParagraph"/>
        <w:ind w:left="1080"/>
        <w:jc w:val="both"/>
        <w:rPr>
          <w:u w:val="single"/>
        </w:rPr>
      </w:pPr>
      <w:r>
        <w:rPr>
          <w:u w:val="single"/>
        </w:rPr>
        <w:t>M</w:t>
      </w:r>
      <w:r w:rsidRPr="001974D7">
        <w:rPr>
          <w:u w:val="single"/>
        </w:rPr>
        <w:t xml:space="preserve">otion </w:t>
      </w:r>
      <w:r w:rsidR="00292B8B">
        <w:rPr>
          <w:u w:val="single"/>
        </w:rPr>
        <w:t xml:space="preserve">by Chair Bedingfield </w:t>
      </w:r>
      <w:r w:rsidRPr="001974D7">
        <w:rPr>
          <w:u w:val="single"/>
        </w:rPr>
        <w:t xml:space="preserve">to approve this application subject to </w:t>
      </w:r>
      <w:r>
        <w:rPr>
          <w:u w:val="single"/>
        </w:rPr>
        <w:t>Staff</w:t>
      </w:r>
      <w:r w:rsidRPr="001974D7">
        <w:rPr>
          <w:u w:val="single"/>
        </w:rPr>
        <w:t xml:space="preserve"> </w:t>
      </w:r>
      <w:r>
        <w:rPr>
          <w:u w:val="single"/>
        </w:rPr>
        <w:t xml:space="preserve">clarifying with this </w:t>
      </w:r>
      <w:r w:rsidR="005511C7">
        <w:rPr>
          <w:u w:val="single"/>
        </w:rPr>
        <w:t>applicant</w:t>
      </w:r>
      <w:r w:rsidR="005511C7">
        <w:rPr>
          <w:u w:val="single"/>
        </w:rPr>
        <w:t xml:space="preserve"> </w:t>
      </w:r>
      <w:r>
        <w:rPr>
          <w:u w:val="single"/>
        </w:rPr>
        <w:t xml:space="preserve">that </w:t>
      </w:r>
      <w:r w:rsidR="00B664C3">
        <w:rPr>
          <w:u w:val="single"/>
        </w:rPr>
        <w:t>the Courage Center request</w:t>
      </w:r>
      <w:r>
        <w:rPr>
          <w:u w:val="single"/>
        </w:rPr>
        <w:t xml:space="preserve"> is</w:t>
      </w:r>
      <w:r w:rsidRPr="001974D7">
        <w:rPr>
          <w:u w:val="single"/>
        </w:rPr>
        <w:t xml:space="preserve"> not a duplication of effort</w:t>
      </w:r>
      <w:r w:rsidR="00292B8B">
        <w:rPr>
          <w:u w:val="single"/>
        </w:rPr>
        <w:t>,</w:t>
      </w:r>
      <w:r w:rsidRPr="001974D7">
        <w:rPr>
          <w:u w:val="single"/>
        </w:rPr>
        <w:t xml:space="preserve"> </w:t>
      </w:r>
      <w:r w:rsidR="00B02046">
        <w:rPr>
          <w:u w:val="single"/>
        </w:rPr>
        <w:t>seconded by Mr. Mixon</w:t>
      </w:r>
      <w:r>
        <w:rPr>
          <w:u w:val="single"/>
        </w:rPr>
        <w:t>, m/c unanimous.</w:t>
      </w:r>
    </w:p>
    <w:p w14:paraId="3AEC78B2" w14:textId="4A430C49" w:rsidR="00514FC1" w:rsidRPr="00514FC1" w:rsidRDefault="00514FC1" w:rsidP="005957AF">
      <w:pPr>
        <w:pStyle w:val="ListParagraph"/>
        <w:ind w:left="1080"/>
        <w:jc w:val="both"/>
      </w:pPr>
      <w:r>
        <w:t xml:space="preserve">Note: The </w:t>
      </w:r>
      <w:r w:rsidR="006F5043">
        <w:t xml:space="preserve">Board </w:t>
      </w:r>
      <w:r>
        <w:t xml:space="preserve">did not group this application </w:t>
      </w:r>
      <w:r w:rsidR="00CA0CAA">
        <w:t xml:space="preserve">as favorable or unfavorable </w:t>
      </w:r>
      <w:r>
        <w:t>and simply voted on it before reviewing the previously discussed and grouped applications.</w:t>
      </w:r>
    </w:p>
    <w:p w14:paraId="0608D8F4" w14:textId="418D2229" w:rsidR="00F55448" w:rsidRDefault="00F55448" w:rsidP="005957AF">
      <w:pPr>
        <w:jc w:val="both"/>
      </w:pPr>
      <w:r>
        <w:t xml:space="preserve"> The </w:t>
      </w:r>
      <w:r w:rsidR="000F4A1D">
        <w:t>B</w:t>
      </w:r>
      <w:r w:rsidR="000F4A1D">
        <w:t xml:space="preserve">oard </w:t>
      </w:r>
      <w:r>
        <w:t xml:space="preserve">held a </w:t>
      </w:r>
      <w:r w:rsidR="00A07827">
        <w:t xml:space="preserve">review and </w:t>
      </w:r>
      <w:r>
        <w:t xml:space="preserve">motion </w:t>
      </w:r>
      <w:r w:rsidR="00A07827">
        <w:t xml:space="preserve">for </w:t>
      </w:r>
      <w:r>
        <w:t xml:space="preserve">each </w:t>
      </w:r>
      <w:r w:rsidR="00A07827">
        <w:t xml:space="preserve">of the </w:t>
      </w:r>
      <w:r>
        <w:t>DSF application</w:t>
      </w:r>
      <w:r w:rsidR="009B5030">
        <w:t>s</w:t>
      </w:r>
      <w:r w:rsidR="000F4A1D">
        <w:t xml:space="preserve"> in the favorable </w:t>
      </w:r>
      <w:r w:rsidR="00BD663A">
        <w:t>group</w:t>
      </w:r>
      <w:r>
        <w:t xml:space="preserve">. </w:t>
      </w:r>
    </w:p>
    <w:p w14:paraId="3801AFC9" w14:textId="27835FD6" w:rsidR="00F55448" w:rsidRDefault="00F55448" w:rsidP="005957AF">
      <w:pPr>
        <w:pStyle w:val="ListParagraph"/>
        <w:numPr>
          <w:ilvl w:val="0"/>
          <w:numId w:val="10"/>
        </w:numPr>
        <w:jc w:val="both"/>
      </w:pPr>
      <w:r w:rsidRPr="00853618">
        <w:rPr>
          <w:b/>
          <w:bCs/>
        </w:rPr>
        <w:t>Clemson Zinzow.</w:t>
      </w:r>
      <w:r>
        <w:t xml:space="preserve"> </w:t>
      </w:r>
      <w:r w:rsidR="00EE7FA9">
        <w:t xml:space="preserve">Recusal by Mr. Chappell. </w:t>
      </w:r>
      <w:r w:rsidR="00853618">
        <w:t xml:space="preserve">Mr. Donaldson said this is a good research </w:t>
      </w:r>
      <w:r w:rsidR="000F4A1D">
        <w:t xml:space="preserve">continuation </w:t>
      </w:r>
      <w:r w:rsidR="00853618">
        <w:t xml:space="preserve">application dealing with trauma and substance abuse in the community, </w:t>
      </w:r>
      <w:r w:rsidR="003A425C">
        <w:t>the grantee</w:t>
      </w:r>
      <w:r w:rsidR="00853618">
        <w:t xml:space="preserve"> did exactly what she said she was going to do in Year 1, the goals from Year 1 to Year 2 were met, and it is a wonderful application. </w:t>
      </w:r>
      <w:r w:rsidR="00853618" w:rsidRPr="00853618">
        <w:rPr>
          <w:u w:val="single"/>
        </w:rPr>
        <w:t>Motion to approve this application by Mr. Mixon and seconded by Ms. Helou-Allen, m/c unanimous.</w:t>
      </w:r>
      <w:r w:rsidR="00853618">
        <w:t xml:space="preserve"> </w:t>
      </w:r>
    </w:p>
    <w:p w14:paraId="6DA26D28" w14:textId="77777777" w:rsidR="009B5030" w:rsidRDefault="009B5030" w:rsidP="005957AF">
      <w:pPr>
        <w:pStyle w:val="ListParagraph"/>
        <w:ind w:left="1080"/>
        <w:jc w:val="both"/>
      </w:pPr>
    </w:p>
    <w:p w14:paraId="4FB5E613" w14:textId="065D0CEB" w:rsidR="00853618" w:rsidRDefault="009B5030" w:rsidP="005957AF">
      <w:pPr>
        <w:pStyle w:val="ListParagraph"/>
        <w:numPr>
          <w:ilvl w:val="0"/>
          <w:numId w:val="10"/>
        </w:numPr>
        <w:jc w:val="both"/>
      </w:pPr>
      <w:r w:rsidRPr="009B5030">
        <w:rPr>
          <w:b/>
          <w:bCs/>
        </w:rPr>
        <w:t>Just Say Something.</w:t>
      </w:r>
      <w:r>
        <w:t xml:space="preserve"> </w:t>
      </w:r>
      <w:r w:rsidR="00EE7FA9">
        <w:t xml:space="preserve">Recusal by </w:t>
      </w:r>
      <w:r>
        <w:t xml:space="preserve">Ms. Helou-Allen. </w:t>
      </w:r>
      <w:r w:rsidR="001453DA">
        <w:t xml:space="preserve">Mr. Chappell said </w:t>
      </w:r>
      <w:proofErr w:type="gramStart"/>
      <w:r w:rsidR="001453DA">
        <w:t>this</w:t>
      </w:r>
      <w:r w:rsidR="000E15B2">
        <w:t xml:space="preserve">  application</w:t>
      </w:r>
      <w:proofErr w:type="gramEnd"/>
      <w:r w:rsidR="001453DA">
        <w:t xml:space="preserve"> is p</w:t>
      </w:r>
      <w:r w:rsidRPr="009B5030">
        <w:t>rimarily focused in Anderson, Berkeley, Charleston, Greenville, Florence</w:t>
      </w:r>
      <w:r w:rsidR="001453DA">
        <w:t xml:space="preserve"> counties for expansion of harm reduction kits for warm hand-off, a media campaign, and RISE Prevention. They showed very strong partnerships, and their goals were outlined in SMART format. </w:t>
      </w:r>
      <w:r w:rsidR="000E15B2">
        <w:t>Sixty-five percent (65%) of their budget</w:t>
      </w:r>
      <w:r w:rsidR="001453DA">
        <w:t xml:space="preserve"> is going to </w:t>
      </w:r>
      <w:r w:rsidR="000E15B2">
        <w:t xml:space="preserve">pay </w:t>
      </w:r>
      <w:r w:rsidR="001453DA">
        <w:t xml:space="preserve">consulting firms. They </w:t>
      </w:r>
      <w:r w:rsidR="001453DA" w:rsidRPr="001453DA">
        <w:t>provide</w:t>
      </w:r>
      <w:r w:rsidR="001453DA">
        <w:t>d</w:t>
      </w:r>
      <w:r w:rsidR="001453DA" w:rsidRPr="001453DA">
        <w:t xml:space="preserve"> a detailed budget narrative, breakdown, </w:t>
      </w:r>
      <w:r w:rsidR="001453DA">
        <w:t xml:space="preserve">and </w:t>
      </w:r>
      <w:r w:rsidR="001453DA" w:rsidRPr="001453DA">
        <w:t>explanation.</w:t>
      </w:r>
      <w:r w:rsidR="00671382">
        <w:t xml:space="preserve"> </w:t>
      </w:r>
      <w:r w:rsidR="00671382" w:rsidRPr="00671382">
        <w:rPr>
          <w:u w:val="single"/>
        </w:rPr>
        <w:t>Motion to approve this application by Mr. Donaldson and seconded by Ms. Montgomery, m/c unanimous.</w:t>
      </w:r>
      <w:r w:rsidR="00671382">
        <w:t xml:space="preserve"> </w:t>
      </w:r>
    </w:p>
    <w:p w14:paraId="08E4CCD4" w14:textId="77777777" w:rsidR="00671382" w:rsidRDefault="00671382" w:rsidP="005957AF">
      <w:pPr>
        <w:pStyle w:val="ListParagraph"/>
        <w:jc w:val="both"/>
      </w:pPr>
    </w:p>
    <w:p w14:paraId="2C7B1517" w14:textId="215123CC" w:rsidR="00671382" w:rsidRPr="00863273" w:rsidRDefault="00671382" w:rsidP="005957AF">
      <w:pPr>
        <w:pStyle w:val="ListParagraph"/>
        <w:numPr>
          <w:ilvl w:val="0"/>
          <w:numId w:val="10"/>
        </w:numPr>
        <w:jc w:val="both"/>
        <w:rPr>
          <w:u w:val="single"/>
        </w:rPr>
      </w:pPr>
      <w:r w:rsidRPr="00863273">
        <w:rPr>
          <w:b/>
          <w:bCs/>
        </w:rPr>
        <w:t xml:space="preserve">Goldfinch Health. </w:t>
      </w:r>
      <w:r w:rsidR="000F4A1D">
        <w:t xml:space="preserve">Board discussion that </w:t>
      </w:r>
      <w:r w:rsidR="00863273">
        <w:t xml:space="preserve">Staff </w:t>
      </w:r>
      <w:r w:rsidR="00EE7FA9">
        <w:t>ask</w:t>
      </w:r>
      <w:r w:rsidR="00863273">
        <w:t xml:space="preserve"> this </w:t>
      </w:r>
      <w:r w:rsidR="000F4A1D">
        <w:t>applicant</w:t>
      </w:r>
      <w:r w:rsidR="000F4A1D">
        <w:t xml:space="preserve"> </w:t>
      </w:r>
      <w:r w:rsidR="00EE7FA9">
        <w:t>for</w:t>
      </w:r>
      <w:r w:rsidR="00EE7FA9">
        <w:t xml:space="preserve"> </w:t>
      </w:r>
      <w:r w:rsidR="00863273">
        <w:t xml:space="preserve">a </w:t>
      </w:r>
      <w:r w:rsidR="000F4A1D">
        <w:t>revised</w:t>
      </w:r>
      <w:r w:rsidR="000F4A1D">
        <w:t xml:space="preserve"> </w:t>
      </w:r>
      <w:r w:rsidR="00863273">
        <w:t xml:space="preserve">application to </w:t>
      </w:r>
      <w:r w:rsidR="000F4A1D">
        <w:t>clarify</w:t>
      </w:r>
      <w:r w:rsidR="000F4A1D">
        <w:t xml:space="preserve"> </w:t>
      </w:r>
      <w:r w:rsidR="00863273">
        <w:t>what is needed</w:t>
      </w:r>
      <w:r w:rsidR="00D1764D">
        <w:t xml:space="preserve"> per the </w:t>
      </w:r>
      <w:r w:rsidR="006F5043">
        <w:t xml:space="preserve">Board’s </w:t>
      </w:r>
      <w:r w:rsidR="00D1764D">
        <w:t>request</w:t>
      </w:r>
      <w:r w:rsidR="00863273">
        <w:t xml:space="preserve">. </w:t>
      </w:r>
      <w:r w:rsidR="00D1764D">
        <w:t>The</w:t>
      </w:r>
      <w:r w:rsidR="005660F2">
        <w:t xml:space="preserve"> </w:t>
      </w:r>
      <w:r w:rsidR="006F5043">
        <w:t xml:space="preserve">Board </w:t>
      </w:r>
      <w:r w:rsidR="00863273">
        <w:t>do</w:t>
      </w:r>
      <w:r w:rsidR="005660F2">
        <w:t>es</w:t>
      </w:r>
      <w:r w:rsidR="00863273">
        <w:t xml:space="preserve"> not </w:t>
      </w:r>
      <w:r w:rsidR="00D1764D">
        <w:t>have clarity regarding</w:t>
      </w:r>
      <w:r w:rsidR="00863273">
        <w:t xml:space="preserve"> where the money will be spent</w:t>
      </w:r>
      <w:r w:rsidR="005660F2">
        <w:t xml:space="preserve">, </w:t>
      </w:r>
      <w:r w:rsidR="00D1764D">
        <w:t xml:space="preserve">and discussion focused on </w:t>
      </w:r>
      <w:r w:rsidR="005660F2">
        <w:t xml:space="preserve">whether to leave their current funds rather than requiring a return of unspent </w:t>
      </w:r>
      <w:r w:rsidR="00D1764D">
        <w:t>funds or</w:t>
      </w:r>
      <w:r w:rsidR="005660F2">
        <w:t xml:space="preserve"> a</w:t>
      </w:r>
      <w:r w:rsidR="00D1764D">
        <w:t>sk them to submit a</w:t>
      </w:r>
      <w:r w:rsidR="005660F2">
        <w:t xml:space="preserve"> request in a new application.</w:t>
      </w:r>
      <w:r w:rsidR="00863273">
        <w:t xml:space="preserve"> Th</w:t>
      </w:r>
      <w:r w:rsidR="00D1764D">
        <w:t>is group</w:t>
      </w:r>
      <w:r w:rsidR="00863273">
        <w:t xml:space="preserve"> will need to submit a new application for the continuation of their current program</w:t>
      </w:r>
      <w:r w:rsidR="00EE7FA9">
        <w:t>,</w:t>
      </w:r>
      <w:r w:rsidR="00863273">
        <w:t xml:space="preserve"> plus </w:t>
      </w:r>
      <w:r w:rsidR="00EE7FA9">
        <w:t xml:space="preserve">Letters of Commitment </w:t>
      </w:r>
      <w:r w:rsidR="00EE7FA9">
        <w:t xml:space="preserve">from </w:t>
      </w:r>
      <w:r w:rsidR="00863273">
        <w:t xml:space="preserve">any hospitals for which they </w:t>
      </w:r>
      <w:r w:rsidR="00EE7FA9">
        <w:t xml:space="preserve">plan to expand to </w:t>
      </w:r>
      <w:r w:rsidR="00863273">
        <w:t>expeditiously</w:t>
      </w:r>
      <w:r w:rsidR="00D1764D">
        <w:t xml:space="preserve">, adding to their </w:t>
      </w:r>
      <w:r w:rsidR="00863273">
        <w:t xml:space="preserve">one letter from Midlands Orthopedic. </w:t>
      </w:r>
      <w:r w:rsidR="00863273" w:rsidRPr="00863273">
        <w:rPr>
          <w:u w:val="single"/>
        </w:rPr>
        <w:t>Th</w:t>
      </w:r>
      <w:r w:rsidR="00783568">
        <w:rPr>
          <w:u w:val="single"/>
        </w:rPr>
        <w:t xml:space="preserve">e </w:t>
      </w:r>
      <w:r w:rsidR="006F5043">
        <w:rPr>
          <w:u w:val="single"/>
        </w:rPr>
        <w:t xml:space="preserve">Board </w:t>
      </w:r>
      <w:r w:rsidR="00783568">
        <w:rPr>
          <w:u w:val="single"/>
        </w:rPr>
        <w:t xml:space="preserve">decided to put this </w:t>
      </w:r>
      <w:r w:rsidR="00863273" w:rsidRPr="00863273">
        <w:rPr>
          <w:u w:val="single"/>
        </w:rPr>
        <w:t xml:space="preserve">application on hold pending clarification from this group. </w:t>
      </w:r>
    </w:p>
    <w:p w14:paraId="2C75073B" w14:textId="77777777" w:rsidR="00863273" w:rsidRDefault="00863273" w:rsidP="005957AF">
      <w:pPr>
        <w:pStyle w:val="ListParagraph"/>
        <w:jc w:val="both"/>
      </w:pPr>
    </w:p>
    <w:p w14:paraId="1CD82E4D" w14:textId="5B87A162" w:rsidR="00863273" w:rsidRPr="005660F2" w:rsidRDefault="00863273" w:rsidP="005957AF">
      <w:pPr>
        <w:pStyle w:val="ListParagraph"/>
        <w:numPr>
          <w:ilvl w:val="0"/>
          <w:numId w:val="10"/>
        </w:numPr>
        <w:jc w:val="both"/>
        <w:rPr>
          <w:u w:val="single"/>
        </w:rPr>
      </w:pPr>
      <w:r w:rsidRPr="005660F2">
        <w:rPr>
          <w:b/>
          <w:bCs/>
        </w:rPr>
        <w:t>Courage Center Orangeburg.</w:t>
      </w:r>
      <w:r>
        <w:t xml:space="preserve"> </w:t>
      </w:r>
      <w:r w:rsidR="005660F2">
        <w:t xml:space="preserve">Mr. Mixon said this is a good application with good partnerships and </w:t>
      </w:r>
      <w:r w:rsidR="00D851E3">
        <w:t>numbers and</w:t>
      </w:r>
      <w:r w:rsidR="005660F2">
        <w:t xml:space="preserve"> is desperately needed in the Orangeburg community. </w:t>
      </w:r>
      <w:r w:rsidR="005660F2" w:rsidRPr="005660F2">
        <w:rPr>
          <w:u w:val="single"/>
        </w:rPr>
        <w:t xml:space="preserve">Motion to approve this application by Mr. Donaldson and seconded by Ms. Helou-Allen, m/c unanimous. </w:t>
      </w:r>
    </w:p>
    <w:p w14:paraId="2FD74271" w14:textId="77777777" w:rsidR="005660F2" w:rsidRDefault="005660F2" w:rsidP="005957AF">
      <w:pPr>
        <w:pStyle w:val="ListParagraph"/>
        <w:jc w:val="both"/>
      </w:pPr>
    </w:p>
    <w:p w14:paraId="4A36B554" w14:textId="7ADC6E08" w:rsidR="005660F2" w:rsidRPr="000E38B2" w:rsidRDefault="005660F2" w:rsidP="005957AF">
      <w:pPr>
        <w:pStyle w:val="ListParagraph"/>
        <w:numPr>
          <w:ilvl w:val="0"/>
          <w:numId w:val="10"/>
        </w:numPr>
        <w:jc w:val="both"/>
        <w:rPr>
          <w:u w:val="single"/>
        </w:rPr>
      </w:pPr>
      <w:r w:rsidRPr="00BE3396">
        <w:rPr>
          <w:b/>
          <w:bCs/>
        </w:rPr>
        <w:t>Dottie’s Pharmacy.</w:t>
      </w:r>
      <w:r>
        <w:t xml:space="preserve"> </w:t>
      </w:r>
      <w:r w:rsidR="000F1DB3">
        <w:t>Mr. Donaldson said that t</w:t>
      </w:r>
      <w:r w:rsidR="0068366E">
        <w:t>his is a pharmacy providing Medication-Assisted Treatment (</w:t>
      </w:r>
      <w:r w:rsidR="0067634C">
        <w:t>MAT</w:t>
      </w:r>
      <w:r w:rsidR="0068366E">
        <w:t>)</w:t>
      </w:r>
      <w:r w:rsidR="00C94567">
        <w:t xml:space="preserve">, requesting </w:t>
      </w:r>
      <w:r w:rsidR="0067634C">
        <w:t xml:space="preserve">to expand </w:t>
      </w:r>
      <w:r w:rsidR="00D851E3">
        <w:t xml:space="preserve">their current efforts </w:t>
      </w:r>
      <w:r w:rsidR="0067634C">
        <w:t xml:space="preserve">to more counties. </w:t>
      </w:r>
      <w:r w:rsidR="00D851E3">
        <w:t xml:space="preserve">They are seeking funds to </w:t>
      </w:r>
      <w:r w:rsidR="00D851E3" w:rsidRPr="00D851E3">
        <w:t>support statewide expansion with targeted impact in surrounding counties</w:t>
      </w:r>
      <w:r w:rsidR="00D851E3">
        <w:t xml:space="preserve"> </w:t>
      </w:r>
      <w:r w:rsidR="00AC3034">
        <w:t xml:space="preserve">including </w:t>
      </w:r>
      <w:r w:rsidR="00D851E3" w:rsidRPr="00D851E3">
        <w:t xml:space="preserve"> Berkeley, Charleston, Dorchester, Aiken, Lexington, </w:t>
      </w:r>
      <w:r w:rsidR="00D851E3">
        <w:t xml:space="preserve">and </w:t>
      </w:r>
      <w:r w:rsidR="00D851E3" w:rsidRPr="00D851E3">
        <w:t xml:space="preserve">Richland. </w:t>
      </w:r>
      <w:r w:rsidR="000F1DB3">
        <w:t xml:space="preserve">They are providing </w:t>
      </w:r>
      <w:r w:rsidR="0067634C">
        <w:t>MAT</w:t>
      </w:r>
      <w:r w:rsidR="000F1DB3" w:rsidRPr="000F1DB3">
        <w:t xml:space="preserve"> </w:t>
      </w:r>
      <w:r w:rsidR="000F1DB3">
        <w:t>and injectables in the pharmac</w:t>
      </w:r>
      <w:r w:rsidR="000E38B2">
        <w:t>ies</w:t>
      </w:r>
      <w:r w:rsidR="00AC3034">
        <w:t xml:space="preserve">, at a higher cost </w:t>
      </w:r>
      <w:r w:rsidR="000F1DB3">
        <w:t xml:space="preserve">than Medicaid reimbursement rates, </w:t>
      </w:r>
      <w:r w:rsidR="005E5B08">
        <w:t>but with a very qualified team and expansion team</w:t>
      </w:r>
      <w:r w:rsidR="000F1DB3">
        <w:t xml:space="preserve">. </w:t>
      </w:r>
      <w:r w:rsidR="0067634C">
        <w:t xml:space="preserve">They do have Letters of Commitment, current data, and a promising initiative. </w:t>
      </w:r>
      <w:r w:rsidR="0067634C" w:rsidRPr="000E38B2">
        <w:rPr>
          <w:u w:val="single"/>
        </w:rPr>
        <w:t xml:space="preserve">Motion to approve this application by Chair Bedingfield and seconded by </w:t>
      </w:r>
      <w:r w:rsidR="000E38B2" w:rsidRPr="000E38B2">
        <w:rPr>
          <w:u w:val="single"/>
        </w:rPr>
        <w:t>Mr. Mixon</w:t>
      </w:r>
      <w:r w:rsidR="00BE3396" w:rsidRPr="000E38B2">
        <w:rPr>
          <w:u w:val="single"/>
        </w:rPr>
        <w:t xml:space="preserve">, m/c unanimous. </w:t>
      </w:r>
    </w:p>
    <w:p w14:paraId="6BC188C7" w14:textId="77777777" w:rsidR="00BE3396" w:rsidRDefault="00BE3396" w:rsidP="005957AF">
      <w:pPr>
        <w:pStyle w:val="ListParagraph"/>
        <w:jc w:val="both"/>
      </w:pPr>
    </w:p>
    <w:p w14:paraId="41300F23" w14:textId="39EAB003" w:rsidR="00BE3396" w:rsidRDefault="00BE3396" w:rsidP="005957AF">
      <w:pPr>
        <w:pStyle w:val="ListParagraph"/>
        <w:numPr>
          <w:ilvl w:val="0"/>
          <w:numId w:val="10"/>
        </w:numPr>
        <w:jc w:val="both"/>
        <w:rPr>
          <w:u w:val="single"/>
        </w:rPr>
      </w:pPr>
      <w:r w:rsidRPr="00C10D68">
        <w:rPr>
          <w:b/>
          <w:bCs/>
        </w:rPr>
        <w:t>York County All on Board.</w:t>
      </w:r>
      <w:r>
        <w:t xml:space="preserve"> </w:t>
      </w:r>
      <w:r w:rsidR="00A45811">
        <w:t>Mr. Chappell</w:t>
      </w:r>
      <w:r w:rsidR="00C10D68">
        <w:t xml:space="preserve"> said </w:t>
      </w:r>
      <w:r w:rsidR="00566BDF">
        <w:t xml:space="preserve">that </w:t>
      </w:r>
      <w:r w:rsidR="00C10D68">
        <w:t xml:space="preserve">this </w:t>
      </w:r>
      <w:r w:rsidR="000F4A1D">
        <w:t>applicant</w:t>
      </w:r>
      <w:r w:rsidR="000F4A1D">
        <w:t xml:space="preserve"> </w:t>
      </w:r>
      <w:r w:rsidR="00C10D68">
        <w:t>outlines opioid use statistics</w:t>
      </w:r>
      <w:r w:rsidR="0056119C">
        <w:t xml:space="preserve"> and w</w:t>
      </w:r>
      <w:r w:rsidR="00C10D68">
        <w:t>ant</w:t>
      </w:r>
      <w:r w:rsidR="0056119C">
        <w:t>s</w:t>
      </w:r>
      <w:r w:rsidR="00C10D68">
        <w:t xml:space="preserve"> to </w:t>
      </w:r>
      <w:r w:rsidR="0056119C">
        <w:t xml:space="preserve">educate </w:t>
      </w:r>
      <w:r w:rsidR="00C10D68">
        <w:t xml:space="preserve">people </w:t>
      </w:r>
      <w:r w:rsidR="00BD663A">
        <w:t>aged</w:t>
      </w:r>
      <w:r w:rsidR="00C10D68">
        <w:t xml:space="preserve"> 10-24</w:t>
      </w:r>
      <w:r w:rsidR="0056119C">
        <w:t xml:space="preserve"> yrs.</w:t>
      </w:r>
      <w:r w:rsidR="00A45811">
        <w:t xml:space="preserve"> about the impact of opioids, </w:t>
      </w:r>
      <w:r w:rsidR="006F5043">
        <w:t>naloxone</w:t>
      </w:r>
      <w:r w:rsidR="00A45811">
        <w:t>, and Good Samaritan laws.</w:t>
      </w:r>
      <w:r w:rsidR="00C10D68">
        <w:t xml:space="preserve"> </w:t>
      </w:r>
      <w:r w:rsidR="00A45811">
        <w:t xml:space="preserve">They have impacted 8,749 community members with previous </w:t>
      </w:r>
      <w:proofErr w:type="gramStart"/>
      <w:r w:rsidR="00A45811">
        <w:t>funding</w:t>
      </w:r>
      <w:r w:rsidR="00566BDF">
        <w:t>, and</w:t>
      </w:r>
      <w:proofErr w:type="gramEnd"/>
      <w:r w:rsidR="00566BDF">
        <w:t xml:space="preserve"> </w:t>
      </w:r>
      <w:r w:rsidR="00A45811">
        <w:t>have outlined one goal and six objectives. Vice Chair Bussells likes</w:t>
      </w:r>
      <w:r w:rsidR="00BD663A">
        <w:t xml:space="preserve"> that</w:t>
      </w:r>
      <w:r w:rsidR="00A45811">
        <w:t xml:space="preserve"> th</w:t>
      </w:r>
      <w:r w:rsidR="000F4A1D">
        <w:t>e application includes information about</w:t>
      </w:r>
      <w:r w:rsidR="00C10D68">
        <w:t xml:space="preserve"> </w:t>
      </w:r>
      <w:r w:rsidR="0056119C">
        <w:t>donat</w:t>
      </w:r>
      <w:r w:rsidR="0056119C">
        <w:t>ed</w:t>
      </w:r>
      <w:r w:rsidR="0056119C">
        <w:t xml:space="preserve"> </w:t>
      </w:r>
      <w:r w:rsidR="00C10D68">
        <w:t>resources</w:t>
      </w:r>
      <w:r w:rsidR="000F4A1D">
        <w:t>,</w:t>
      </w:r>
      <w:r w:rsidR="00C10D68">
        <w:t xml:space="preserve"> volunteer contributions</w:t>
      </w:r>
      <w:r w:rsidR="00BD663A">
        <w:t>,</w:t>
      </w:r>
      <w:r w:rsidR="00C10D68">
        <w:t xml:space="preserve"> </w:t>
      </w:r>
      <w:r w:rsidR="0056119C">
        <w:t xml:space="preserve">broad ideas about </w:t>
      </w:r>
      <w:r w:rsidR="00C10D68">
        <w:t>other ways to continue the program</w:t>
      </w:r>
      <w:r w:rsidR="00A45811">
        <w:t xml:space="preserve">, and </w:t>
      </w:r>
      <w:r w:rsidR="000F4A1D">
        <w:t>ha</w:t>
      </w:r>
      <w:r w:rsidR="000F4A1D">
        <w:t>s</w:t>
      </w:r>
      <w:r w:rsidR="000F4A1D">
        <w:t xml:space="preserve"> </w:t>
      </w:r>
      <w:r w:rsidR="00EF4C03">
        <w:t>a modest budget</w:t>
      </w:r>
      <w:r w:rsidR="00283B01">
        <w:t>.</w:t>
      </w:r>
      <w:r w:rsidR="00C10D68">
        <w:t xml:space="preserve"> </w:t>
      </w:r>
      <w:r w:rsidR="00C10D68" w:rsidRPr="00C10D68">
        <w:rPr>
          <w:u w:val="single"/>
        </w:rPr>
        <w:t xml:space="preserve">Motion to approve this application by Vice Chair Bussells and seconded by Mr. Chappell, m/c unanimous. </w:t>
      </w:r>
    </w:p>
    <w:p w14:paraId="1B794520" w14:textId="77777777" w:rsidR="00EF4C03" w:rsidRPr="00EF4C03" w:rsidRDefault="00EF4C03" w:rsidP="005957AF">
      <w:pPr>
        <w:pStyle w:val="ListParagraph"/>
        <w:jc w:val="both"/>
        <w:rPr>
          <w:u w:val="single"/>
        </w:rPr>
      </w:pPr>
    </w:p>
    <w:p w14:paraId="5A6CD020" w14:textId="3A845FA6" w:rsidR="00EF4C03" w:rsidRDefault="006F5043" w:rsidP="005957AF">
      <w:pPr>
        <w:pStyle w:val="ListParagraph"/>
        <w:numPr>
          <w:ilvl w:val="0"/>
          <w:numId w:val="10"/>
        </w:numPr>
        <w:jc w:val="both"/>
        <w:rPr>
          <w:u w:val="single"/>
        </w:rPr>
      </w:pPr>
      <w:r>
        <w:rPr>
          <w:b/>
          <w:bCs/>
        </w:rPr>
        <w:t>OSUS - South Carolina Office of Substance Use Services- Center of Excellence in Addiction</w:t>
      </w:r>
      <w:r w:rsidR="000F4A1D">
        <w:rPr>
          <w:b/>
          <w:bCs/>
        </w:rPr>
        <w:t xml:space="preserve"> (formerly</w:t>
      </w:r>
      <w:r>
        <w:t xml:space="preserve"> </w:t>
      </w:r>
      <w:r w:rsidR="00E90A58" w:rsidRPr="00E90A58">
        <w:rPr>
          <w:b/>
          <w:bCs/>
        </w:rPr>
        <w:t>DAODAS- South Carolina Department of Alcohol and Other Drug Abuse Services- Center of Excellence in Addiction</w:t>
      </w:r>
      <w:r w:rsidR="000F4A1D">
        <w:rPr>
          <w:b/>
          <w:bCs/>
        </w:rPr>
        <w:t>)</w:t>
      </w:r>
      <w:r w:rsidR="00E90A58" w:rsidRPr="00E90A58">
        <w:rPr>
          <w:b/>
          <w:bCs/>
        </w:rPr>
        <w:t xml:space="preserve">. </w:t>
      </w:r>
      <w:r w:rsidR="0056119C">
        <w:t>T</w:t>
      </w:r>
      <w:r w:rsidR="00941176">
        <w:t>here is some c</w:t>
      </w:r>
      <w:r w:rsidR="00EF4C03">
        <w:t>oncern about sustainability going forward</w:t>
      </w:r>
      <w:r w:rsidR="00941176">
        <w:t xml:space="preserve"> if the SCORF </w:t>
      </w:r>
      <w:r w:rsidR="00E73B6D">
        <w:t>B</w:t>
      </w:r>
      <w:r w:rsidR="00941176">
        <w:t>oard is expected to continue funding</w:t>
      </w:r>
      <w:r w:rsidR="004A5B99">
        <w:t>.</w:t>
      </w:r>
      <w:r w:rsidR="00941176">
        <w:t xml:space="preserve"> </w:t>
      </w:r>
      <w:r w:rsidR="004A5B99">
        <w:t xml:space="preserve">The </w:t>
      </w:r>
      <w:r>
        <w:t xml:space="preserve">Board </w:t>
      </w:r>
      <w:r w:rsidR="00941176">
        <w:t>w</w:t>
      </w:r>
      <w:r w:rsidR="00EF4C03">
        <w:t xml:space="preserve">ould like to see </w:t>
      </w:r>
      <w:r w:rsidR="004417EC">
        <w:t xml:space="preserve">an increase in outreach numbers with </w:t>
      </w:r>
      <w:r w:rsidR="00EF4C03">
        <w:t>more</w:t>
      </w:r>
      <w:r w:rsidR="004417EC">
        <w:t xml:space="preserve"> </w:t>
      </w:r>
      <w:r w:rsidR="00EF4C03">
        <w:t xml:space="preserve">proactivity </w:t>
      </w:r>
      <w:r w:rsidR="004417EC">
        <w:t>in contacting the counties</w:t>
      </w:r>
      <w:r w:rsidR="00941176">
        <w:t>.</w:t>
      </w:r>
      <w:r w:rsidR="004417EC">
        <w:t xml:space="preserve"> Mr. Chappell said that </w:t>
      </w:r>
      <w:r w:rsidR="00CB1742">
        <w:t xml:space="preserve">at the October </w:t>
      </w:r>
      <w:r>
        <w:t xml:space="preserve">Board </w:t>
      </w:r>
      <w:r w:rsidR="00CB1742">
        <w:t xml:space="preserve">retreat he would like to discuss </w:t>
      </w:r>
      <w:r w:rsidR="000F4A1D">
        <w:t xml:space="preserve">options for </w:t>
      </w:r>
      <w:r w:rsidR="004417EC">
        <w:t xml:space="preserve">public universities to work with this </w:t>
      </w:r>
      <w:r w:rsidR="000F4A1D">
        <w:t>C</w:t>
      </w:r>
      <w:r w:rsidR="004417EC">
        <w:t xml:space="preserve">enter so that 75% of their budget is not going to pay the universities. </w:t>
      </w:r>
      <w:r w:rsidR="004417EC" w:rsidRPr="004417EC">
        <w:rPr>
          <w:u w:val="single"/>
        </w:rPr>
        <w:t xml:space="preserve">Motion </w:t>
      </w:r>
      <w:r w:rsidR="000F4A1D" w:rsidRPr="004417EC">
        <w:rPr>
          <w:u w:val="single"/>
        </w:rPr>
        <w:t xml:space="preserve">by Mr. Donaldson </w:t>
      </w:r>
      <w:r w:rsidR="004417EC" w:rsidRPr="004417EC">
        <w:rPr>
          <w:u w:val="single"/>
        </w:rPr>
        <w:t xml:space="preserve">to approve this application, adjusting the fringe </w:t>
      </w:r>
      <w:r w:rsidR="000F4A1D" w:rsidRPr="004417EC">
        <w:rPr>
          <w:u w:val="single"/>
        </w:rPr>
        <w:t>and</w:t>
      </w:r>
      <w:r w:rsidR="004417EC" w:rsidRPr="004417EC">
        <w:rPr>
          <w:u w:val="single"/>
        </w:rPr>
        <w:t xml:space="preserve"> ensuring that future conversations at the </w:t>
      </w:r>
      <w:r w:rsidR="00AE7DE9">
        <w:rPr>
          <w:u w:val="single"/>
        </w:rPr>
        <w:t>B</w:t>
      </w:r>
      <w:r w:rsidR="00AE7DE9" w:rsidRPr="004417EC">
        <w:rPr>
          <w:u w:val="single"/>
        </w:rPr>
        <w:t xml:space="preserve">oard </w:t>
      </w:r>
      <w:r w:rsidR="004417EC" w:rsidRPr="004417EC">
        <w:rPr>
          <w:u w:val="single"/>
        </w:rPr>
        <w:t xml:space="preserve">retreat and with the Center of Excellence continue, seconded by Chair Bedingfield, m/c unanimous. </w:t>
      </w:r>
    </w:p>
    <w:p w14:paraId="41E00999" w14:textId="77777777" w:rsidR="004417EC" w:rsidRPr="004417EC" w:rsidRDefault="004417EC" w:rsidP="005957AF">
      <w:pPr>
        <w:pStyle w:val="ListParagraph"/>
        <w:jc w:val="both"/>
        <w:rPr>
          <w:u w:val="single"/>
        </w:rPr>
      </w:pPr>
    </w:p>
    <w:p w14:paraId="7F141E6C" w14:textId="2BDA5801" w:rsidR="004417EC" w:rsidRDefault="004417EC" w:rsidP="005957AF">
      <w:pPr>
        <w:pStyle w:val="ListParagraph"/>
        <w:numPr>
          <w:ilvl w:val="0"/>
          <w:numId w:val="10"/>
        </w:numPr>
        <w:jc w:val="both"/>
        <w:rPr>
          <w:u w:val="single"/>
        </w:rPr>
      </w:pPr>
      <w:r w:rsidRPr="00F163AC">
        <w:rPr>
          <w:b/>
          <w:bCs/>
        </w:rPr>
        <w:t>Self-Regional Health</w:t>
      </w:r>
      <w:r w:rsidR="00E90A58" w:rsidRPr="00F163AC">
        <w:rPr>
          <w:b/>
          <w:bCs/>
        </w:rPr>
        <w:t>c</w:t>
      </w:r>
      <w:r w:rsidRPr="00F163AC">
        <w:rPr>
          <w:b/>
          <w:bCs/>
        </w:rPr>
        <w:t>are.</w:t>
      </w:r>
      <w:r>
        <w:t xml:space="preserve"> </w:t>
      </w:r>
      <w:r w:rsidR="004F52BA">
        <w:t xml:space="preserve">Board </w:t>
      </w:r>
      <w:r w:rsidR="0056119C">
        <w:t>discussion that</w:t>
      </w:r>
      <w:r w:rsidR="00B2431B">
        <w:t xml:space="preserve"> t</w:t>
      </w:r>
      <w:r w:rsidR="00F163AC" w:rsidRPr="00F163AC">
        <w:t>here</w:t>
      </w:r>
      <w:r w:rsidR="0068042D">
        <w:t xml:space="preserve"> is</w:t>
      </w:r>
      <w:r w:rsidR="00F163AC" w:rsidRPr="00F163AC">
        <w:t xml:space="preserve"> value </w:t>
      </w:r>
      <w:r w:rsidR="00B2431B">
        <w:t xml:space="preserve">for </w:t>
      </w:r>
      <w:r w:rsidR="0068042D">
        <w:t>rural communities</w:t>
      </w:r>
      <w:r w:rsidR="00B2431B">
        <w:t xml:space="preserve"> </w:t>
      </w:r>
      <w:r w:rsidR="0068042D">
        <w:t>to</w:t>
      </w:r>
      <w:r w:rsidR="0068042D">
        <w:t xml:space="preserve"> </w:t>
      </w:r>
      <w:r w:rsidR="00F163AC" w:rsidRPr="00F163AC">
        <w:t xml:space="preserve">get people out of the </w:t>
      </w:r>
      <w:r w:rsidR="00F163AC">
        <w:t xml:space="preserve">ER </w:t>
      </w:r>
      <w:r w:rsidR="0068042D">
        <w:t>who are not in need of ER services. Board</w:t>
      </w:r>
      <w:r w:rsidR="004F52BA">
        <w:t xml:space="preserve"> c</w:t>
      </w:r>
      <w:r w:rsidR="00B2431B">
        <w:t>oncern</w:t>
      </w:r>
      <w:r w:rsidR="0068042D">
        <w:t>s</w:t>
      </w:r>
      <w:r w:rsidR="00B2431B">
        <w:t xml:space="preserve"> about </w:t>
      </w:r>
      <w:r w:rsidR="00D64D47">
        <w:t xml:space="preserve">productivity in the first </w:t>
      </w:r>
      <w:r w:rsidR="00B2431B">
        <w:t>year</w:t>
      </w:r>
      <w:r w:rsidR="0068042D">
        <w:t xml:space="preserve">; but </w:t>
      </w:r>
      <w:r w:rsidR="004F52BA">
        <w:t>since this was</w:t>
      </w:r>
      <w:r w:rsidR="00D64D47">
        <w:t xml:space="preserve"> due to hurricane-related </w:t>
      </w:r>
      <w:r w:rsidR="00BD663A">
        <w:t>issues, the</w:t>
      </w:r>
      <w:r w:rsidR="0068042D">
        <w:t xml:space="preserve"> Board</w:t>
      </w:r>
      <w:r w:rsidR="004F52BA">
        <w:t xml:space="preserve"> would like to see</w:t>
      </w:r>
      <w:r w:rsidR="00D64D47">
        <w:t xml:space="preserve"> </w:t>
      </w:r>
      <w:r w:rsidR="0068042D">
        <w:t>more outcomes</w:t>
      </w:r>
      <w:r w:rsidR="00D64D47">
        <w:t xml:space="preserve"> next year</w:t>
      </w:r>
      <w:r w:rsidR="0068042D">
        <w:t xml:space="preserve">. Mr. Donaldson stated the </w:t>
      </w:r>
      <w:r w:rsidR="00BD663A">
        <w:t>budget needs</w:t>
      </w:r>
      <w:r w:rsidR="0068042D">
        <w:t xml:space="preserve"> </w:t>
      </w:r>
      <w:r w:rsidR="0068042D">
        <w:t xml:space="preserve">to be </w:t>
      </w:r>
      <w:r w:rsidR="00BD663A">
        <w:t>clearer</w:t>
      </w:r>
      <w:r w:rsidR="0068042D">
        <w:t xml:space="preserve"> </w:t>
      </w:r>
      <w:r w:rsidR="004F52BA">
        <w:t xml:space="preserve">to include </w:t>
      </w:r>
      <w:r w:rsidR="007B55E5">
        <w:t xml:space="preserve">verification of fringe rate, </w:t>
      </w:r>
      <w:r w:rsidR="0068042D">
        <w:t>carryover/</w:t>
      </w:r>
      <w:r w:rsidR="007B55E5">
        <w:t>unspent funds, and interest from year one.</w:t>
      </w:r>
      <w:r w:rsidR="004612C5">
        <w:t xml:space="preserve"> </w:t>
      </w:r>
      <w:r w:rsidR="00D64D47">
        <w:t xml:space="preserve"> </w:t>
      </w:r>
      <w:r w:rsidR="00D64D47" w:rsidRPr="00A87245">
        <w:rPr>
          <w:u w:val="single"/>
        </w:rPr>
        <w:t xml:space="preserve">Motion </w:t>
      </w:r>
      <w:r w:rsidR="00EE7FA9" w:rsidRPr="00A87245">
        <w:rPr>
          <w:u w:val="single"/>
        </w:rPr>
        <w:t xml:space="preserve">by Chair Bedingfield </w:t>
      </w:r>
      <w:r w:rsidR="00D64D47" w:rsidRPr="00A87245">
        <w:rPr>
          <w:u w:val="single"/>
        </w:rPr>
        <w:t xml:space="preserve">to approve this application, pending verification of this </w:t>
      </w:r>
      <w:r w:rsidR="00EE7FA9">
        <w:rPr>
          <w:u w:val="single"/>
        </w:rPr>
        <w:t>applicant’s</w:t>
      </w:r>
      <w:r w:rsidR="00EE7FA9" w:rsidRPr="00A87245">
        <w:rPr>
          <w:u w:val="single"/>
        </w:rPr>
        <w:t xml:space="preserve"> </w:t>
      </w:r>
      <w:r w:rsidR="00D64D47" w:rsidRPr="00A87245">
        <w:rPr>
          <w:u w:val="single"/>
        </w:rPr>
        <w:t xml:space="preserve">fringe rates to ensure they meet the </w:t>
      </w:r>
      <w:r w:rsidR="00AE7DE9">
        <w:rPr>
          <w:u w:val="single"/>
        </w:rPr>
        <w:t>B</w:t>
      </w:r>
      <w:r w:rsidR="00AE7DE9" w:rsidRPr="00A87245">
        <w:rPr>
          <w:u w:val="single"/>
        </w:rPr>
        <w:t xml:space="preserve">oard’s </w:t>
      </w:r>
      <w:r w:rsidR="00D64D47" w:rsidRPr="00A87245">
        <w:rPr>
          <w:u w:val="single"/>
        </w:rPr>
        <w:t>standard, and delineate their carryover from year one, seconded by</w:t>
      </w:r>
      <w:r w:rsidR="00A87245" w:rsidRPr="00A87245">
        <w:rPr>
          <w:u w:val="single"/>
        </w:rPr>
        <w:t xml:space="preserve"> Mr. Chappell, one nay from Mr. Donaldson, m/c</w:t>
      </w:r>
      <w:r w:rsidR="005F5202">
        <w:rPr>
          <w:u w:val="single"/>
        </w:rPr>
        <w:t xml:space="preserve"> </w:t>
      </w:r>
      <w:r w:rsidR="00A87245" w:rsidRPr="00A87245">
        <w:rPr>
          <w:u w:val="single"/>
        </w:rPr>
        <w:t xml:space="preserve">application approved. </w:t>
      </w:r>
    </w:p>
    <w:p w14:paraId="02C0B3FE" w14:textId="77777777" w:rsidR="00A87245" w:rsidRPr="00A87245" w:rsidRDefault="00A87245" w:rsidP="005957AF">
      <w:pPr>
        <w:pStyle w:val="ListParagraph"/>
        <w:jc w:val="both"/>
        <w:rPr>
          <w:u w:val="single"/>
        </w:rPr>
      </w:pPr>
    </w:p>
    <w:p w14:paraId="05F20F89" w14:textId="799C7DC4" w:rsidR="00DA3D9F" w:rsidRDefault="00A87245" w:rsidP="005957AF">
      <w:pPr>
        <w:pStyle w:val="ListParagraph"/>
        <w:numPr>
          <w:ilvl w:val="0"/>
          <w:numId w:val="10"/>
        </w:numPr>
        <w:jc w:val="both"/>
        <w:rPr>
          <w:u w:val="single"/>
        </w:rPr>
      </w:pPr>
      <w:r w:rsidRPr="00BC0022">
        <w:rPr>
          <w:b/>
          <w:bCs/>
        </w:rPr>
        <w:t>Challenges, Inc.</w:t>
      </w:r>
      <w:r>
        <w:t xml:space="preserve"> </w:t>
      </w:r>
      <w:r w:rsidR="000C6BD4">
        <w:t xml:space="preserve">Mr. Donaldson said that their data regarding harm reduction and public health initiatives was good, and they also explained why this </w:t>
      </w:r>
      <w:r w:rsidR="0068042D">
        <w:t xml:space="preserve">program </w:t>
      </w:r>
      <w:r w:rsidR="000C6BD4">
        <w:t xml:space="preserve">was needed in the Anderson and Spartanburg areas. </w:t>
      </w:r>
      <w:r w:rsidR="00BC0022">
        <w:t xml:space="preserve">This is a program for needle exchange and </w:t>
      </w:r>
      <w:r w:rsidR="00AE7DE9">
        <w:t xml:space="preserve">naloxone </w:t>
      </w:r>
      <w:r w:rsidR="00BC0022">
        <w:t>distribution</w:t>
      </w:r>
      <w:r w:rsidR="00EA6424">
        <w:t xml:space="preserve"> in the upstate area</w:t>
      </w:r>
      <w:r w:rsidR="00044D9C">
        <w:t xml:space="preserve"> </w:t>
      </w:r>
      <w:r w:rsidR="00876F30">
        <w:t xml:space="preserve">Ms. Helou-Allen asked </w:t>
      </w:r>
      <w:r w:rsidR="0068042D">
        <w:t>whether this applicant</w:t>
      </w:r>
      <w:r w:rsidR="00876F30">
        <w:t xml:space="preserve"> already </w:t>
      </w:r>
      <w:r w:rsidR="0068042D">
        <w:t>received</w:t>
      </w:r>
      <w:r w:rsidR="0068042D">
        <w:t xml:space="preserve"> </w:t>
      </w:r>
      <w:r w:rsidR="00876F30">
        <w:t>fund</w:t>
      </w:r>
      <w:r w:rsidR="0068042D">
        <w:t>ing</w:t>
      </w:r>
      <w:r w:rsidR="00876F30">
        <w:t xml:space="preserve"> from the previous GPS grant cycle in Greenville County for harm </w:t>
      </w:r>
      <w:r w:rsidR="00BD663A">
        <w:t>reduction.</w:t>
      </w:r>
      <w:r w:rsidR="008438A1">
        <w:t xml:space="preserve"> The </w:t>
      </w:r>
      <w:r w:rsidR="00AE7DE9">
        <w:t xml:space="preserve">Board </w:t>
      </w:r>
      <w:r w:rsidR="00BC0022">
        <w:t>reviewed th</w:t>
      </w:r>
      <w:r w:rsidR="008438A1">
        <w:t>e Greenville GPS</w:t>
      </w:r>
      <w:r w:rsidR="00BC0022">
        <w:t xml:space="preserve"> application </w:t>
      </w:r>
      <w:r w:rsidR="008438A1">
        <w:t>and determined that Challenges, Inc. was</w:t>
      </w:r>
      <w:r w:rsidR="00BC0022">
        <w:t xml:space="preserve"> </w:t>
      </w:r>
      <w:r w:rsidR="008438A1">
        <w:t>a GPS award recipient</w:t>
      </w:r>
      <w:r w:rsidR="007673D8">
        <w:t xml:space="preserve"> for harm reduction in Greenville County</w:t>
      </w:r>
      <w:r w:rsidR="00BC0022">
        <w:t xml:space="preserve">. </w:t>
      </w:r>
      <w:r w:rsidR="007673D8">
        <w:t xml:space="preserve">The </w:t>
      </w:r>
      <w:r w:rsidR="00AE7DE9">
        <w:t xml:space="preserve">Board </w:t>
      </w:r>
      <w:r w:rsidR="007673D8">
        <w:t xml:space="preserve">discussed clarifying with this </w:t>
      </w:r>
      <w:r w:rsidR="008C5DED">
        <w:t>applicant</w:t>
      </w:r>
      <w:r w:rsidR="008C5DED">
        <w:t xml:space="preserve"> </w:t>
      </w:r>
      <w:r w:rsidR="007673D8">
        <w:t>whether this DSF application is for a separate project from the Greenville County GPS award</w:t>
      </w:r>
      <w:r w:rsidR="00553ED2">
        <w:t xml:space="preserve"> to avoid duplication of efforts</w:t>
      </w:r>
      <w:r w:rsidR="00BC36E1">
        <w:t xml:space="preserve">, </w:t>
      </w:r>
      <w:r w:rsidR="00EC35BE">
        <w:t>t</w:t>
      </w:r>
      <w:r w:rsidR="00553ED2">
        <w:t>he request for rent costs</w:t>
      </w:r>
      <w:r w:rsidR="00BC36E1">
        <w:t>,</w:t>
      </w:r>
      <w:r w:rsidR="00553ED2">
        <w:t xml:space="preserve"> and whether renting a space vs. leasing storage space is allowable. </w:t>
      </w:r>
      <w:r w:rsidR="002D41F8">
        <w:t xml:space="preserve">Attorney Libet told the </w:t>
      </w:r>
      <w:r w:rsidR="00AE7DE9">
        <w:t xml:space="preserve">Board </w:t>
      </w:r>
      <w:r w:rsidR="002D41F8">
        <w:t xml:space="preserve">that he recommended to first verify with this </w:t>
      </w:r>
      <w:r w:rsidR="008C5DED">
        <w:t>applicant</w:t>
      </w:r>
      <w:r w:rsidR="008C5DED">
        <w:t xml:space="preserve"> </w:t>
      </w:r>
      <w:r w:rsidR="002D41F8">
        <w:t xml:space="preserve">that they are not duplicating an effort, and to be sure that the </w:t>
      </w:r>
      <w:r w:rsidR="00AE7DE9">
        <w:t xml:space="preserve">Board </w:t>
      </w:r>
      <w:r w:rsidR="002D41F8">
        <w:t xml:space="preserve">has severability to remove the request for rent. </w:t>
      </w:r>
      <w:r w:rsidR="002D41F8" w:rsidRPr="002D41F8">
        <w:rPr>
          <w:u w:val="single"/>
        </w:rPr>
        <w:t xml:space="preserve">This application was </w:t>
      </w:r>
      <w:r w:rsidR="002D41F8">
        <w:rPr>
          <w:u w:val="single"/>
        </w:rPr>
        <w:t>put on hold,</w:t>
      </w:r>
      <w:r w:rsidR="002D41F8" w:rsidRPr="002D41F8">
        <w:rPr>
          <w:u w:val="single"/>
        </w:rPr>
        <w:t xml:space="preserve"> pending answers to those questions from this </w:t>
      </w:r>
      <w:r w:rsidR="008C5DED">
        <w:rPr>
          <w:u w:val="single"/>
        </w:rPr>
        <w:t>applicant</w:t>
      </w:r>
      <w:r w:rsidR="002D41F8" w:rsidRPr="002D41F8">
        <w:rPr>
          <w:u w:val="single"/>
        </w:rPr>
        <w:t xml:space="preserve">. </w:t>
      </w:r>
    </w:p>
    <w:p w14:paraId="0755D712" w14:textId="77777777" w:rsidR="00DA3D9F" w:rsidRPr="00DA3D9F" w:rsidRDefault="00DA3D9F" w:rsidP="005957AF">
      <w:pPr>
        <w:pStyle w:val="ListParagraph"/>
        <w:jc w:val="both"/>
        <w:rPr>
          <w:u w:val="single"/>
        </w:rPr>
      </w:pPr>
    </w:p>
    <w:p w14:paraId="3A7A77E1" w14:textId="564F0C21" w:rsidR="00DA3D9F" w:rsidRPr="00FD4369" w:rsidRDefault="00DA3D9F" w:rsidP="005957AF">
      <w:pPr>
        <w:pStyle w:val="ListParagraph"/>
        <w:ind w:left="1080"/>
        <w:jc w:val="both"/>
        <w:rPr>
          <w:u w:val="single"/>
        </w:rPr>
      </w:pPr>
      <w:r w:rsidRPr="00DA3D9F">
        <w:t xml:space="preserve">The </w:t>
      </w:r>
      <w:r w:rsidR="0068042D">
        <w:t>B</w:t>
      </w:r>
      <w:r w:rsidRPr="00DA3D9F">
        <w:t xml:space="preserve">oard </w:t>
      </w:r>
      <w:r>
        <w:t xml:space="preserve">revisited this application with Staff informing the </w:t>
      </w:r>
      <w:r w:rsidR="00AE7DE9">
        <w:t xml:space="preserve">Board </w:t>
      </w:r>
      <w:r>
        <w:t xml:space="preserve">that the </w:t>
      </w:r>
      <w:r w:rsidR="00B022CD">
        <w:t xml:space="preserve">DSF application is not duplicative. </w:t>
      </w:r>
      <w:r w:rsidR="00BC36E1">
        <w:t xml:space="preserve">The </w:t>
      </w:r>
      <w:r>
        <w:t xml:space="preserve">Greenville County GPS application is for services </w:t>
      </w:r>
      <w:r w:rsidR="00876F30">
        <w:t xml:space="preserve">all </w:t>
      </w:r>
      <w:r>
        <w:t xml:space="preserve">in Greenville County with staff in this county, while the Challenges DSF application is a different staff </w:t>
      </w:r>
      <w:r w:rsidR="008C5DED">
        <w:t xml:space="preserve">for </w:t>
      </w:r>
      <w:r w:rsidR="008C5DED">
        <w:t>expansion of services into Spartanburg and Anderson counties</w:t>
      </w:r>
      <w:r w:rsidR="008C5DED">
        <w:t>,</w:t>
      </w:r>
      <w:r w:rsidR="008C5DED">
        <w:t xml:space="preserve"> </w:t>
      </w:r>
      <w:r w:rsidR="008C5DED">
        <w:t>the</w:t>
      </w:r>
      <w:r>
        <w:t xml:space="preserve"> storage of their mobile unit and to provide some office-based services within Greenville County. </w:t>
      </w:r>
      <w:r w:rsidR="00C0323C">
        <w:t xml:space="preserve">The </w:t>
      </w:r>
      <w:r w:rsidR="00AE7DE9">
        <w:t xml:space="preserve">Board </w:t>
      </w:r>
      <w:r w:rsidR="00C0323C">
        <w:t>discussed allowable rent expenditures</w:t>
      </w:r>
      <w:r w:rsidR="00FD4369">
        <w:t xml:space="preserve"> and whether service provision</w:t>
      </w:r>
      <w:r w:rsidR="00876F30">
        <w:t>s</w:t>
      </w:r>
      <w:r w:rsidR="00FD4369">
        <w:t xml:space="preserve"> </w:t>
      </w:r>
      <w:r w:rsidR="0068042D">
        <w:t>are</w:t>
      </w:r>
      <w:r w:rsidR="0068042D">
        <w:t xml:space="preserve"> </w:t>
      </w:r>
      <w:r w:rsidR="00BC36E1">
        <w:t>administrative</w:t>
      </w:r>
      <w:r w:rsidR="00D760EE">
        <w:t xml:space="preserve">, determining </w:t>
      </w:r>
      <w:r w:rsidR="00FD4369">
        <w:t>that there was no reason to delineate any aspect of this</w:t>
      </w:r>
      <w:r w:rsidR="00C3504F">
        <w:t xml:space="preserve"> application</w:t>
      </w:r>
      <w:r w:rsidR="00FD4369">
        <w:t xml:space="preserve">. </w:t>
      </w:r>
      <w:r w:rsidR="00B022CD">
        <w:t xml:space="preserve">The </w:t>
      </w:r>
      <w:r w:rsidR="00AE7DE9">
        <w:t xml:space="preserve">Board </w:t>
      </w:r>
      <w:r w:rsidR="00886A88">
        <w:t>decided</w:t>
      </w:r>
      <w:r w:rsidR="00B022CD">
        <w:t xml:space="preserve"> that rent for a storage unit </w:t>
      </w:r>
      <w:r w:rsidR="00E01006">
        <w:t>for mobile services</w:t>
      </w:r>
      <w:r w:rsidR="00BC36E1">
        <w:t>,</w:t>
      </w:r>
      <w:r w:rsidR="00E01006">
        <w:t xml:space="preserve"> </w:t>
      </w:r>
      <w:r w:rsidR="00B022CD">
        <w:t>with offices attached</w:t>
      </w:r>
      <w:r w:rsidR="00BC36E1">
        <w:t xml:space="preserve"> that will</w:t>
      </w:r>
      <w:r w:rsidR="00B022CD">
        <w:t xml:space="preserve"> be used for clinical purposes </w:t>
      </w:r>
      <w:r w:rsidR="00C3504F">
        <w:t>for expansion of services to other counties</w:t>
      </w:r>
      <w:r w:rsidR="00BC36E1">
        <w:t>,</w:t>
      </w:r>
      <w:r w:rsidR="00C3504F">
        <w:t xml:space="preserve"> </w:t>
      </w:r>
      <w:r w:rsidR="00B022CD">
        <w:t>is allowable.</w:t>
      </w:r>
      <w:r w:rsidR="00C3504F">
        <w:t xml:space="preserve"> </w:t>
      </w:r>
      <w:r w:rsidR="00B022CD">
        <w:t xml:space="preserve"> </w:t>
      </w:r>
      <w:r w:rsidR="00FD4369" w:rsidRPr="00FD4369">
        <w:rPr>
          <w:u w:val="single"/>
        </w:rPr>
        <w:t>Motion to approve this application by Chair Bedingfield and seconded by Mr. Mixon</w:t>
      </w:r>
      <w:r w:rsidR="00EA6424">
        <w:rPr>
          <w:u w:val="single"/>
        </w:rPr>
        <w:t>,</w:t>
      </w:r>
      <w:r w:rsidR="00FD4369" w:rsidRPr="00FD4369">
        <w:rPr>
          <w:u w:val="single"/>
        </w:rPr>
        <w:t xml:space="preserve"> m/c unanimous. </w:t>
      </w:r>
    </w:p>
    <w:p w14:paraId="0A2716D7" w14:textId="77777777" w:rsidR="002D41F8" w:rsidRPr="002D41F8" w:rsidRDefault="002D41F8" w:rsidP="005957AF">
      <w:pPr>
        <w:pStyle w:val="ListParagraph"/>
        <w:jc w:val="both"/>
        <w:rPr>
          <w:u w:val="single"/>
        </w:rPr>
      </w:pPr>
    </w:p>
    <w:p w14:paraId="1851834E" w14:textId="78613BD1" w:rsidR="002D41F8" w:rsidRDefault="002D41F8" w:rsidP="005957AF">
      <w:pPr>
        <w:pStyle w:val="ListParagraph"/>
        <w:numPr>
          <w:ilvl w:val="0"/>
          <w:numId w:val="10"/>
        </w:numPr>
        <w:jc w:val="both"/>
      </w:pPr>
      <w:r w:rsidRPr="002D41F8">
        <w:rPr>
          <w:b/>
          <w:bCs/>
        </w:rPr>
        <w:t>Little River Medical Center.</w:t>
      </w:r>
      <w:r w:rsidRPr="002D41F8">
        <w:t xml:space="preserve"> </w:t>
      </w:r>
      <w:r w:rsidR="00345BD2">
        <w:t xml:space="preserve">This </w:t>
      </w:r>
      <w:r w:rsidR="0049187E">
        <w:t xml:space="preserve">application </w:t>
      </w:r>
      <w:r w:rsidR="00345BD2">
        <w:t xml:space="preserve">is for </w:t>
      </w:r>
      <w:r w:rsidR="00AE7DE9">
        <w:t xml:space="preserve">naloxone </w:t>
      </w:r>
      <w:r w:rsidR="00345BD2">
        <w:t xml:space="preserve">in Emergency Rooms in Horry County. </w:t>
      </w:r>
      <w:r w:rsidRPr="002D41F8">
        <w:rPr>
          <w:u w:val="single"/>
        </w:rPr>
        <w:t>Motion to approve this application by Chair Bedingfield and seconded by Mr. Mixon</w:t>
      </w:r>
      <w:r w:rsidR="00345BD2">
        <w:rPr>
          <w:u w:val="single"/>
        </w:rPr>
        <w:t>,</w:t>
      </w:r>
      <w:r w:rsidRPr="002D41F8">
        <w:rPr>
          <w:u w:val="single"/>
        </w:rPr>
        <w:t xml:space="preserve"> m/c unanimous.</w:t>
      </w:r>
      <w:r>
        <w:t xml:space="preserve"> </w:t>
      </w:r>
    </w:p>
    <w:p w14:paraId="39EF87F2" w14:textId="77777777" w:rsidR="002D41F8" w:rsidRDefault="002D41F8" w:rsidP="005957AF">
      <w:pPr>
        <w:pStyle w:val="ListParagraph"/>
        <w:jc w:val="both"/>
      </w:pPr>
    </w:p>
    <w:p w14:paraId="69AD5700" w14:textId="65EEA5F6" w:rsidR="002D41F8" w:rsidRPr="004F23CC" w:rsidRDefault="002D41F8" w:rsidP="005957AF">
      <w:pPr>
        <w:pStyle w:val="ListParagraph"/>
        <w:numPr>
          <w:ilvl w:val="0"/>
          <w:numId w:val="10"/>
        </w:numPr>
        <w:jc w:val="both"/>
        <w:rPr>
          <w:b/>
          <w:bCs/>
          <w:u w:val="single"/>
        </w:rPr>
      </w:pPr>
      <w:r w:rsidRPr="002D41F8">
        <w:rPr>
          <w:b/>
          <w:bCs/>
        </w:rPr>
        <w:t xml:space="preserve">South Carolina Department of Public Health. </w:t>
      </w:r>
      <w:r>
        <w:t xml:space="preserve">This application is to continue </w:t>
      </w:r>
      <w:r w:rsidR="00AE7DE9">
        <w:t xml:space="preserve">naloxone </w:t>
      </w:r>
      <w:r>
        <w:t xml:space="preserve">distribution out of the health departments. </w:t>
      </w:r>
      <w:r w:rsidR="00BD663A">
        <w:t>The application</w:t>
      </w:r>
      <w:r w:rsidR="00BD663A">
        <w:t xml:space="preserve"> </w:t>
      </w:r>
      <w:r>
        <w:t xml:space="preserve">was a well-written application </w:t>
      </w:r>
      <w:r w:rsidR="009571FB">
        <w:t xml:space="preserve">and </w:t>
      </w:r>
      <w:proofErr w:type="gramStart"/>
      <w:r w:rsidRPr="002D41F8">
        <w:t>similar to</w:t>
      </w:r>
      <w:proofErr w:type="gramEnd"/>
      <w:r w:rsidRPr="002D41F8">
        <w:t xml:space="preserve"> the</w:t>
      </w:r>
      <w:r w:rsidR="009571FB">
        <w:t>ir</w:t>
      </w:r>
      <w:r w:rsidRPr="002D41F8">
        <w:t xml:space="preserve"> </w:t>
      </w:r>
      <w:r w:rsidR="009571FB">
        <w:t>past program</w:t>
      </w:r>
      <w:r w:rsidR="00A13A6F">
        <w:t xml:space="preserve"> </w:t>
      </w:r>
      <w:r w:rsidR="00302891">
        <w:t>that distributed</w:t>
      </w:r>
      <w:r w:rsidRPr="002D41F8">
        <w:t xml:space="preserve"> </w:t>
      </w:r>
      <w:r w:rsidR="00AE7DE9">
        <w:t>naloxone</w:t>
      </w:r>
      <w:r w:rsidR="00AE7DE9" w:rsidRPr="002D41F8">
        <w:t xml:space="preserve"> </w:t>
      </w:r>
      <w:r w:rsidRPr="002D41F8">
        <w:t>to counties</w:t>
      </w:r>
      <w:r>
        <w:t xml:space="preserve">. </w:t>
      </w:r>
      <w:r w:rsidR="004F23CC" w:rsidRPr="004F23CC">
        <w:rPr>
          <w:u w:val="single"/>
        </w:rPr>
        <w:t xml:space="preserve">Motion to approve this application by Mr. Mixon and seconded by Chair Bedingfield, m/c unanimous. </w:t>
      </w:r>
    </w:p>
    <w:p w14:paraId="2C28A98F" w14:textId="77777777" w:rsidR="004F23CC" w:rsidRPr="004F23CC" w:rsidRDefault="004F23CC" w:rsidP="005957AF">
      <w:pPr>
        <w:pStyle w:val="ListParagraph"/>
        <w:jc w:val="both"/>
        <w:rPr>
          <w:b/>
          <w:bCs/>
        </w:rPr>
      </w:pPr>
    </w:p>
    <w:p w14:paraId="55AEC0D6" w14:textId="3DBD69B2" w:rsidR="004F23CC" w:rsidRPr="002C7AFB" w:rsidRDefault="004F23CC" w:rsidP="005957AF">
      <w:pPr>
        <w:pStyle w:val="ListParagraph"/>
        <w:numPr>
          <w:ilvl w:val="0"/>
          <w:numId w:val="10"/>
        </w:numPr>
        <w:jc w:val="both"/>
        <w:rPr>
          <w:b/>
          <w:bCs/>
        </w:rPr>
      </w:pPr>
      <w:r>
        <w:rPr>
          <w:b/>
          <w:bCs/>
        </w:rPr>
        <w:t xml:space="preserve">Crossroads Treatment Center. </w:t>
      </w:r>
      <w:r>
        <w:t>This application focus</w:t>
      </w:r>
      <w:r w:rsidR="008C5DED">
        <w:t>es heavily</w:t>
      </w:r>
      <w:r>
        <w:t xml:space="preserve"> on peer support and treatment</w:t>
      </w:r>
      <w:r w:rsidR="00AC6DC0">
        <w:t xml:space="preserve">, targeting Charleston, Darlington, Florence, </w:t>
      </w:r>
      <w:r w:rsidR="009C45AA">
        <w:t xml:space="preserve">Oconee, </w:t>
      </w:r>
      <w:r w:rsidR="00AC6DC0">
        <w:t xml:space="preserve">Horry, and Greenville counties. </w:t>
      </w:r>
      <w:r w:rsidR="00EE5097">
        <w:t>Focus is</w:t>
      </w:r>
      <w:r w:rsidR="00AC6DC0">
        <w:t xml:space="preserve"> </w:t>
      </w:r>
      <w:r w:rsidR="00AC6DC0" w:rsidRPr="00AC6DC0">
        <w:t>peer support, harm</w:t>
      </w:r>
      <w:r w:rsidR="00AA21E6">
        <w:t xml:space="preserve"> </w:t>
      </w:r>
      <w:r w:rsidR="00AC6DC0" w:rsidRPr="00AC6DC0">
        <w:t xml:space="preserve">reduction, transportation, </w:t>
      </w:r>
      <w:r w:rsidR="00AA21E6">
        <w:t xml:space="preserve">a </w:t>
      </w:r>
      <w:r w:rsidR="00AC6DC0">
        <w:t>MAT s</w:t>
      </w:r>
      <w:r w:rsidR="00AC6DC0" w:rsidRPr="00AC6DC0">
        <w:t>cholarship fund</w:t>
      </w:r>
      <w:r w:rsidR="00AC6DC0">
        <w:t>,</w:t>
      </w:r>
      <w:r w:rsidR="00AC6DC0" w:rsidRPr="00AC6DC0">
        <w:t xml:space="preserve"> and </w:t>
      </w:r>
      <w:r w:rsidR="00AC6DC0">
        <w:t xml:space="preserve">a </w:t>
      </w:r>
      <w:r w:rsidR="00AC6DC0" w:rsidRPr="00AC6DC0">
        <w:t>software entry program.</w:t>
      </w:r>
      <w:r w:rsidR="00AC6DC0">
        <w:t xml:space="preserve"> </w:t>
      </w:r>
      <w:r w:rsidR="002C7AFB">
        <w:t xml:space="preserve">Mr. Chappell asked </w:t>
      </w:r>
      <w:r w:rsidR="008C5DED">
        <w:t>whether the Board is</w:t>
      </w:r>
      <w:r w:rsidR="002C7AFB">
        <w:t xml:space="preserve"> comfortable paying for the work of a for-profit company and questioned the 10% indirect cost line item in the budget. The </w:t>
      </w:r>
      <w:r w:rsidR="00EE5097">
        <w:t xml:space="preserve">Board </w:t>
      </w:r>
      <w:r w:rsidR="00BD663A">
        <w:t>discussed the</w:t>
      </w:r>
      <w:r w:rsidR="008C5DED">
        <w:t xml:space="preserve"> issue with</w:t>
      </w:r>
      <w:r w:rsidR="002C7AFB">
        <w:t xml:space="preserve"> for-profit companies and </w:t>
      </w:r>
      <w:r w:rsidR="008C5DED">
        <w:t>has</w:t>
      </w:r>
      <w:r w:rsidR="002C7AFB">
        <w:t xml:space="preserve"> not </w:t>
      </w:r>
      <w:r w:rsidR="005972E8">
        <w:t xml:space="preserve">previously </w:t>
      </w:r>
      <w:r w:rsidR="002C7AFB">
        <w:t xml:space="preserve">taken a position on this issue. </w:t>
      </w:r>
      <w:r w:rsidR="002C7AFB" w:rsidRPr="002C7AFB">
        <w:rPr>
          <w:u w:val="single"/>
        </w:rPr>
        <w:t>Motion to approve this application subject to a 5% reduction in the administrative cost by Mr. Chappell and seconded by Vice Chair Bussells, m/c unanimous.</w:t>
      </w:r>
      <w:r w:rsidR="002C7AFB">
        <w:t xml:space="preserve"> </w:t>
      </w:r>
    </w:p>
    <w:p w14:paraId="4993BB3D" w14:textId="77777777" w:rsidR="002C7AFB" w:rsidRPr="002C7AFB" w:rsidRDefault="002C7AFB" w:rsidP="005957AF">
      <w:pPr>
        <w:pStyle w:val="ListParagraph"/>
        <w:jc w:val="both"/>
        <w:rPr>
          <w:b/>
          <w:bCs/>
        </w:rPr>
      </w:pPr>
    </w:p>
    <w:p w14:paraId="1D14FF52" w14:textId="019652F9" w:rsidR="002C7AFB" w:rsidRPr="000610DA" w:rsidRDefault="002C7AFB" w:rsidP="005957AF">
      <w:pPr>
        <w:pStyle w:val="ListParagraph"/>
        <w:numPr>
          <w:ilvl w:val="0"/>
          <w:numId w:val="10"/>
        </w:numPr>
        <w:jc w:val="both"/>
        <w:rPr>
          <w:u w:val="single"/>
        </w:rPr>
      </w:pPr>
      <w:r w:rsidRPr="002C7AFB">
        <w:rPr>
          <w:b/>
          <w:bCs/>
        </w:rPr>
        <w:t xml:space="preserve">Spartanburg Regional Healthcare System. </w:t>
      </w:r>
      <w:r w:rsidR="00903E31" w:rsidRPr="002C7AFB">
        <w:t>Th</w:t>
      </w:r>
      <w:r w:rsidR="00903E31">
        <w:t xml:space="preserve">e overall goal of this program </w:t>
      </w:r>
      <w:r w:rsidR="00903E31" w:rsidRPr="002C7AFB">
        <w:t xml:space="preserve">is to </w:t>
      </w:r>
      <w:r w:rsidR="00EE5097">
        <w:t>reduce</w:t>
      </w:r>
      <w:r w:rsidR="00903E31">
        <w:t xml:space="preserve"> and monitor </w:t>
      </w:r>
      <w:r w:rsidR="00903E31" w:rsidRPr="002C7AFB">
        <w:t xml:space="preserve">the number of opioids leaving the hospital. </w:t>
      </w:r>
      <w:r w:rsidR="00ED4A3D">
        <w:t>The a</w:t>
      </w:r>
      <w:r w:rsidR="00FC7455" w:rsidRPr="00FC7455">
        <w:t xml:space="preserve">rea of impact </w:t>
      </w:r>
      <w:r w:rsidR="00ED4A3D">
        <w:t xml:space="preserve">for this application </w:t>
      </w:r>
      <w:r w:rsidR="00FC7455" w:rsidRPr="00FC7455">
        <w:t>is Spartanburg,</w:t>
      </w:r>
      <w:r w:rsidR="00FC7455">
        <w:rPr>
          <w:b/>
          <w:bCs/>
        </w:rPr>
        <w:t xml:space="preserve"> </w:t>
      </w:r>
      <w:r w:rsidR="00FC7455">
        <w:t>Cherokee, and Union counties</w:t>
      </w:r>
      <w:r w:rsidR="008B6A67">
        <w:t xml:space="preserve"> with the</w:t>
      </w:r>
      <w:r w:rsidR="00FC7455">
        <w:t xml:space="preserve"> hospital system perform</w:t>
      </w:r>
      <w:r w:rsidR="008B6A67">
        <w:t>ing</w:t>
      </w:r>
      <w:r w:rsidR="00FC7455">
        <w:t xml:space="preserve"> 84% </w:t>
      </w:r>
      <w:r w:rsidR="000610DA" w:rsidRPr="000610DA">
        <w:t xml:space="preserve">of inpatient observation </w:t>
      </w:r>
      <w:r w:rsidR="008B6A67">
        <w:t>in</w:t>
      </w:r>
      <w:r w:rsidR="000610DA" w:rsidRPr="000610DA">
        <w:t xml:space="preserve"> those </w:t>
      </w:r>
      <w:r w:rsidR="008046B3">
        <w:t>three</w:t>
      </w:r>
      <w:r w:rsidR="000610DA" w:rsidRPr="000610DA">
        <w:t xml:space="preserve"> counties.</w:t>
      </w:r>
      <w:r w:rsidR="000610DA">
        <w:t xml:space="preserve"> The application and budget were well </w:t>
      </w:r>
      <w:r w:rsidR="00903E31">
        <w:t>done, and the opioid-related impact was outlined</w:t>
      </w:r>
      <w:r w:rsidR="000610DA">
        <w:t xml:space="preserve">. </w:t>
      </w:r>
      <w:r w:rsidR="000610DA" w:rsidRPr="000610DA">
        <w:rPr>
          <w:u w:val="single"/>
        </w:rPr>
        <w:t xml:space="preserve">Motion to approve this application by Vice Chair Bussells and seconded by Ms. Montgomery, m/c unanimous. </w:t>
      </w:r>
    </w:p>
    <w:p w14:paraId="31C90FD8" w14:textId="77777777" w:rsidR="000610DA" w:rsidRDefault="000610DA" w:rsidP="005957AF">
      <w:pPr>
        <w:pStyle w:val="ListParagraph"/>
        <w:jc w:val="both"/>
      </w:pPr>
    </w:p>
    <w:p w14:paraId="558A32BB" w14:textId="44453E00" w:rsidR="000610DA" w:rsidRDefault="000610DA" w:rsidP="005957AF">
      <w:pPr>
        <w:pStyle w:val="ListParagraph"/>
        <w:numPr>
          <w:ilvl w:val="0"/>
          <w:numId w:val="10"/>
        </w:numPr>
        <w:jc w:val="both"/>
      </w:pPr>
      <w:r w:rsidRPr="00EC774A">
        <w:rPr>
          <w:b/>
          <w:bCs/>
        </w:rPr>
        <w:t>Clinton Comprehensive Treatment Centers.</w:t>
      </w:r>
      <w:r>
        <w:t xml:space="preserve"> This is a clinic that proposes to service </w:t>
      </w:r>
      <w:r w:rsidR="009A5742">
        <w:t>40</w:t>
      </w:r>
      <w:r>
        <w:t xml:space="preserve"> additional people </w:t>
      </w:r>
      <w:r w:rsidR="003D4405">
        <w:t>who</w:t>
      </w:r>
      <w:r>
        <w:t xml:space="preserve"> are </w:t>
      </w:r>
      <w:r w:rsidRPr="000610DA">
        <w:t>underserved or underinsured</w:t>
      </w:r>
      <w:r>
        <w:t>.</w:t>
      </w:r>
      <w:r w:rsidR="005D554C">
        <w:t xml:space="preserve"> The cost is reasonable for </w:t>
      </w:r>
      <w:r w:rsidR="003A3F8E">
        <w:t xml:space="preserve">a </w:t>
      </w:r>
      <w:r w:rsidR="009A5742">
        <w:t>semi bundle rate for MAT services for these additional 40 patients</w:t>
      </w:r>
      <w:r w:rsidR="003D4405">
        <w:t>, and they have</w:t>
      </w:r>
      <w:r w:rsidR="003A3F8E">
        <w:t xml:space="preserve"> a</w:t>
      </w:r>
      <w:r w:rsidR="007E6EC8">
        <w:t>n existing</w:t>
      </w:r>
      <w:r w:rsidR="003A3F8E">
        <w:t xml:space="preserve"> SOR grant from </w:t>
      </w:r>
      <w:r w:rsidR="00EE5097">
        <w:t>OSUS</w:t>
      </w:r>
      <w:r w:rsidR="008C5DED">
        <w:t xml:space="preserve"> (formerly DAODAS)</w:t>
      </w:r>
      <w:r w:rsidR="00EE5097">
        <w:t xml:space="preserve"> </w:t>
      </w:r>
      <w:r w:rsidR="003A3F8E">
        <w:t xml:space="preserve">for FDA approved </w:t>
      </w:r>
      <w:r w:rsidR="003D4405">
        <w:t>medication.</w:t>
      </w:r>
      <w:r w:rsidR="003A3F8E">
        <w:t xml:space="preserve"> </w:t>
      </w:r>
      <w:r w:rsidR="003D4405">
        <w:t xml:space="preserve">The grant amount was not specified, but </w:t>
      </w:r>
      <w:r w:rsidR="00226DC2">
        <w:t xml:space="preserve">Staff </w:t>
      </w:r>
      <w:r w:rsidR="003D4405">
        <w:t>clarified that</w:t>
      </w:r>
      <w:r w:rsidR="00226DC2">
        <w:t xml:space="preserve"> DAODAS typically covers a certain number of patients per year. </w:t>
      </w:r>
      <w:r w:rsidR="003A3F8E">
        <w:t xml:space="preserve">The </w:t>
      </w:r>
      <w:r w:rsidR="00EE5097">
        <w:t xml:space="preserve">Board </w:t>
      </w:r>
      <w:r w:rsidR="003A3F8E">
        <w:t xml:space="preserve">discussed whether to put this application on hold </w:t>
      </w:r>
      <w:r w:rsidR="00226DC2">
        <w:t xml:space="preserve">pending more information about </w:t>
      </w:r>
      <w:r w:rsidR="003A3F8E">
        <w:t xml:space="preserve">how much the SOR grant covers. </w:t>
      </w:r>
      <w:r w:rsidR="003A3F8E" w:rsidRPr="00EC774A">
        <w:rPr>
          <w:u w:val="single"/>
        </w:rPr>
        <w:t xml:space="preserve">Motion to approve this application by </w:t>
      </w:r>
      <w:r w:rsidR="00EC774A" w:rsidRPr="00EC774A">
        <w:rPr>
          <w:u w:val="single"/>
        </w:rPr>
        <w:t>Mr. Mixon and seconded by Ms. Helou-Allen, m/c unanimous.</w:t>
      </w:r>
      <w:r w:rsidR="00EC774A">
        <w:t xml:space="preserve"> </w:t>
      </w:r>
    </w:p>
    <w:p w14:paraId="2678646A" w14:textId="77777777" w:rsidR="00EC774A" w:rsidRDefault="00EC774A" w:rsidP="005957AF">
      <w:pPr>
        <w:pStyle w:val="ListParagraph"/>
        <w:jc w:val="both"/>
      </w:pPr>
    </w:p>
    <w:p w14:paraId="65F2962F" w14:textId="37B421DF" w:rsidR="00EC774A" w:rsidRDefault="008C5DED" w:rsidP="005957AF">
      <w:pPr>
        <w:jc w:val="both"/>
      </w:pPr>
      <w:r>
        <w:t xml:space="preserve">The Board considered some applications that scored higher </w:t>
      </w:r>
      <w:r>
        <w:t>than the lowest scored favorable application</w:t>
      </w:r>
      <w:r w:rsidRPr="00B13101">
        <w:t xml:space="preserve"> </w:t>
      </w:r>
      <w:r>
        <w:t xml:space="preserve">but had not yet been discussed. The </w:t>
      </w:r>
      <w:r w:rsidR="00BD663A">
        <w:t>Board noted</w:t>
      </w:r>
      <w:r>
        <w:t xml:space="preserve"> a</w:t>
      </w:r>
      <w:r w:rsidR="004B52D4">
        <w:t xml:space="preserve"> low amount of </w:t>
      </w:r>
      <w:r w:rsidR="000C595E">
        <w:t xml:space="preserve">Pee Dee and Low Country applications </w:t>
      </w:r>
      <w:r w:rsidR="004B52D4">
        <w:t>were submitted</w:t>
      </w:r>
      <w:r w:rsidR="000C595E">
        <w:t xml:space="preserve">. </w:t>
      </w:r>
    </w:p>
    <w:p w14:paraId="71CE4869" w14:textId="6110D456" w:rsidR="000C595E" w:rsidRDefault="000C595E" w:rsidP="005957AF">
      <w:pPr>
        <w:pStyle w:val="ListParagraph"/>
        <w:numPr>
          <w:ilvl w:val="0"/>
          <w:numId w:val="10"/>
        </w:numPr>
        <w:jc w:val="both"/>
        <w:rPr>
          <w:u w:val="single"/>
        </w:rPr>
      </w:pPr>
      <w:r w:rsidRPr="00C22A66">
        <w:rPr>
          <w:b/>
          <w:bCs/>
        </w:rPr>
        <w:t>Prisma Health Upstate.</w:t>
      </w:r>
      <w:r>
        <w:t xml:space="preserve"> </w:t>
      </w:r>
      <w:r w:rsidR="00C22A66">
        <w:t>This application is to expand the PREMISCE</w:t>
      </w:r>
      <w:r w:rsidR="00C22A66" w:rsidRPr="00C22A66">
        <w:t xml:space="preserve"> program to treat patients outside of the hospital </w:t>
      </w:r>
      <w:r w:rsidR="00C22A66">
        <w:t xml:space="preserve">once they are discharged. </w:t>
      </w:r>
      <w:r w:rsidR="00366E23">
        <w:t xml:space="preserve">Ms. Helou-Allen said </w:t>
      </w:r>
      <w:r w:rsidR="000D1364">
        <w:t xml:space="preserve">that </w:t>
      </w:r>
      <w:r w:rsidR="00366E23">
        <w:t>they ha</w:t>
      </w:r>
      <w:r w:rsidR="000D1364">
        <w:t>ve</w:t>
      </w:r>
      <w:r w:rsidR="00366E23">
        <w:t xml:space="preserve"> great letters of commitment, and it was a very good application </w:t>
      </w:r>
      <w:r w:rsidR="00511C81">
        <w:t xml:space="preserve">with a clean budget. </w:t>
      </w:r>
      <w:r w:rsidR="00511C81" w:rsidRPr="00BA770D">
        <w:rPr>
          <w:u w:val="single"/>
        </w:rPr>
        <w:t xml:space="preserve">Motion to approve this application by </w:t>
      </w:r>
      <w:r w:rsidR="00BA770D" w:rsidRPr="00BA770D">
        <w:rPr>
          <w:u w:val="single"/>
        </w:rPr>
        <w:t xml:space="preserve">Chair Bedingfield and seconded by Ms. Helou-Allen, m/c unanimous. </w:t>
      </w:r>
    </w:p>
    <w:p w14:paraId="6209BE81" w14:textId="77777777" w:rsidR="00BA770D" w:rsidRDefault="00BA770D" w:rsidP="005957AF">
      <w:pPr>
        <w:pStyle w:val="ListParagraph"/>
        <w:ind w:left="1080"/>
        <w:jc w:val="both"/>
        <w:rPr>
          <w:u w:val="single"/>
        </w:rPr>
      </w:pPr>
    </w:p>
    <w:p w14:paraId="5A8423D6" w14:textId="17D0482F" w:rsidR="00BA770D" w:rsidRPr="00BA770D" w:rsidRDefault="00BA770D" w:rsidP="005957AF">
      <w:pPr>
        <w:pStyle w:val="ListParagraph"/>
        <w:numPr>
          <w:ilvl w:val="0"/>
          <w:numId w:val="10"/>
        </w:numPr>
        <w:jc w:val="both"/>
        <w:rPr>
          <w:b/>
          <w:bCs/>
        </w:rPr>
      </w:pPr>
      <w:r w:rsidRPr="00BA770D">
        <w:rPr>
          <w:b/>
          <w:bCs/>
        </w:rPr>
        <w:t xml:space="preserve">South Carolina Harm Reduction Coalition. </w:t>
      </w:r>
      <w:r>
        <w:t>This application is for a harm reduction certification program</w:t>
      </w:r>
      <w:r w:rsidR="000D1364">
        <w:t xml:space="preserve">, and </w:t>
      </w:r>
      <w:r w:rsidR="00366E23">
        <w:t>Mr. Mixon</w:t>
      </w:r>
      <w:r>
        <w:t xml:space="preserve"> </w:t>
      </w:r>
      <w:r w:rsidR="000D1364">
        <w:t>added that</w:t>
      </w:r>
      <w:r>
        <w:t xml:space="preserve"> this is a </w:t>
      </w:r>
      <w:r w:rsidR="00366E23">
        <w:t xml:space="preserve">much </w:t>
      </w:r>
      <w:r>
        <w:t xml:space="preserve">needed program. </w:t>
      </w:r>
      <w:r w:rsidRPr="00366E23">
        <w:rPr>
          <w:u w:val="single"/>
        </w:rPr>
        <w:t>Motion to approve this application by Ms. Helou-Allen and seconded by Chair Bedingfield, m/c unanimous.</w:t>
      </w:r>
      <w:r>
        <w:t xml:space="preserve"> </w:t>
      </w:r>
    </w:p>
    <w:p w14:paraId="05DD16C2" w14:textId="77777777" w:rsidR="00BA770D" w:rsidRPr="00BA770D" w:rsidRDefault="00BA770D" w:rsidP="005957AF">
      <w:pPr>
        <w:pStyle w:val="ListParagraph"/>
        <w:jc w:val="both"/>
        <w:rPr>
          <w:b/>
          <w:bCs/>
        </w:rPr>
      </w:pPr>
    </w:p>
    <w:p w14:paraId="1D955B52" w14:textId="790C994F" w:rsidR="00BA770D" w:rsidRPr="00B13101" w:rsidRDefault="00BA770D" w:rsidP="005957AF">
      <w:pPr>
        <w:pStyle w:val="ListParagraph"/>
        <w:numPr>
          <w:ilvl w:val="0"/>
          <w:numId w:val="10"/>
        </w:numPr>
        <w:jc w:val="both"/>
        <w:rPr>
          <w:b/>
          <w:bCs/>
          <w:u w:val="single"/>
        </w:rPr>
      </w:pPr>
      <w:r>
        <w:rPr>
          <w:b/>
          <w:bCs/>
        </w:rPr>
        <w:t xml:space="preserve">Lutheran Family Services of the Carolinas. </w:t>
      </w:r>
      <w:r>
        <w:t xml:space="preserve">The </w:t>
      </w:r>
      <w:r w:rsidR="00EE5097">
        <w:t xml:space="preserve">Board </w:t>
      </w:r>
      <w:r>
        <w:t xml:space="preserve">determined that this application was not as strong as previous applications. This would be the third year of </w:t>
      </w:r>
      <w:r w:rsidR="00BD663A">
        <w:t>funding,</w:t>
      </w:r>
      <w:r>
        <w:t xml:space="preserve"> and the </w:t>
      </w:r>
      <w:r w:rsidR="00EE5097">
        <w:t xml:space="preserve">Board </w:t>
      </w:r>
      <w:r>
        <w:t xml:space="preserve">discussed wanting to see sustainability plans from </w:t>
      </w:r>
      <w:r w:rsidR="00034558">
        <w:t>applicants</w:t>
      </w:r>
      <w:r w:rsidR="00034558">
        <w:t xml:space="preserve"> </w:t>
      </w:r>
      <w:r w:rsidR="00841995">
        <w:t>such as this that have already been funded by SCORF</w:t>
      </w:r>
      <w:r w:rsidR="00B13101">
        <w:t xml:space="preserve">. </w:t>
      </w:r>
      <w:r w:rsidR="00B13101" w:rsidRPr="00B13101">
        <w:rPr>
          <w:u w:val="single"/>
        </w:rPr>
        <w:t xml:space="preserve">Motion to deny this application by Mr. Chappell and seconded by Vice Chair Bussells, one opposed from Chair Bedingfield, m/c and application was denied. </w:t>
      </w:r>
    </w:p>
    <w:p w14:paraId="27CE8ADB" w14:textId="77777777" w:rsidR="00B13101" w:rsidRPr="00B13101" w:rsidRDefault="00B13101" w:rsidP="005957AF">
      <w:pPr>
        <w:pStyle w:val="ListParagraph"/>
        <w:jc w:val="both"/>
        <w:rPr>
          <w:b/>
          <w:bCs/>
        </w:rPr>
      </w:pPr>
    </w:p>
    <w:p w14:paraId="143B0C24" w14:textId="76893CBE" w:rsidR="00853DEA" w:rsidRDefault="00034558" w:rsidP="005957AF">
      <w:pPr>
        <w:jc w:val="both"/>
      </w:pPr>
      <w:r>
        <w:t>The Board discussed o</w:t>
      </w:r>
      <w:r w:rsidR="00B13101" w:rsidRPr="00B13101">
        <w:t>ther applications with high</w:t>
      </w:r>
      <w:r w:rsidR="00377B5C">
        <w:t>er</w:t>
      </w:r>
      <w:r w:rsidR="00B13101" w:rsidRPr="00B13101">
        <w:t xml:space="preserve"> score</w:t>
      </w:r>
      <w:r w:rsidR="00377B5C">
        <w:t>s than the lowest scored favorable application</w:t>
      </w:r>
      <w:r w:rsidR="00B13101" w:rsidRPr="00B13101">
        <w:t xml:space="preserve"> that could be taken up by the </w:t>
      </w:r>
      <w:r w:rsidR="00EE5097">
        <w:t>B</w:t>
      </w:r>
      <w:r w:rsidR="00EE5097" w:rsidRPr="00B13101">
        <w:t xml:space="preserve">oard </w:t>
      </w:r>
      <w:r w:rsidR="00B13101" w:rsidRPr="00B13101">
        <w:t>at this time</w:t>
      </w:r>
      <w:r w:rsidR="00377B5C">
        <w:t>: Clemson University Stover, FAVOR Upstate, Rock Hill Treatment Specialists, Greenville Treatment Specialists, LRADAC, Spartanburg Academic Movement, and a Second Chance Resource Center Network United.</w:t>
      </w:r>
      <w:r w:rsidR="00B13101" w:rsidRPr="00B13101">
        <w:t xml:space="preserve"> </w:t>
      </w:r>
      <w:r>
        <w:t>Mr. Mixon said that the team rankings are more important than the score number</w:t>
      </w:r>
      <w:r>
        <w:t xml:space="preserve">. </w:t>
      </w:r>
      <w:r w:rsidR="00853DEA">
        <w:t xml:space="preserve">The </w:t>
      </w:r>
      <w:r w:rsidR="00EE5097">
        <w:t xml:space="preserve">Board </w:t>
      </w:r>
      <w:r w:rsidR="00853DEA">
        <w:t xml:space="preserve">determined that they </w:t>
      </w:r>
      <w:r w:rsidR="00D56832">
        <w:t>were satisfied with the applications that were</w:t>
      </w:r>
      <w:r w:rsidR="00853DEA">
        <w:t xml:space="preserve"> </w:t>
      </w:r>
      <w:r>
        <w:t>voted on as favorable</w:t>
      </w:r>
      <w:r w:rsidR="00853DEA">
        <w:t xml:space="preserve"> today</w:t>
      </w:r>
      <w:r w:rsidR="00377B5C">
        <w:t>.</w:t>
      </w:r>
      <w:r w:rsidR="008C5DED">
        <w:t xml:space="preserve"> </w:t>
      </w:r>
      <w:r>
        <w:t>T</w:t>
      </w:r>
      <w:r w:rsidR="00B13101">
        <w:t xml:space="preserve">he </w:t>
      </w:r>
      <w:r>
        <w:t>B</w:t>
      </w:r>
      <w:r w:rsidR="00B13101">
        <w:t xml:space="preserve">oard approved a little less than $8.4 million and Goldfinch could increase that to $8.7 million. </w:t>
      </w:r>
    </w:p>
    <w:p w14:paraId="11827A79" w14:textId="178A6E76" w:rsidR="00853DEA" w:rsidRDefault="00B13101" w:rsidP="005957AF">
      <w:pPr>
        <w:jc w:val="both"/>
      </w:pPr>
      <w:r>
        <w:t xml:space="preserve">Vice Chair Bussells said that in October the </w:t>
      </w:r>
      <w:r w:rsidR="00EE5097">
        <w:t xml:space="preserve">Board </w:t>
      </w:r>
      <w:r>
        <w:t>can discuss the issue of SCORF becoming the fallback for funding of things that were previously funded by</w:t>
      </w:r>
      <w:r w:rsidR="00EE5097">
        <w:t xml:space="preserve"> OSUS</w:t>
      </w:r>
      <w:r w:rsidR="00034558">
        <w:t xml:space="preserve"> (formerly DAODAS)</w:t>
      </w:r>
      <w:r w:rsidR="00EE5097">
        <w:t>.</w:t>
      </w:r>
      <w:r w:rsidR="00B02D34">
        <w:t xml:space="preserve"> </w:t>
      </w:r>
      <w:r w:rsidR="00EE5097">
        <w:t>Vi</w:t>
      </w:r>
      <w:r w:rsidR="00BD663A">
        <w:t>c</w:t>
      </w:r>
      <w:r w:rsidR="00EE5097">
        <w:t>e Chair Bussells suggested</w:t>
      </w:r>
      <w:r w:rsidR="00B02D34">
        <w:t xml:space="preserve"> outreach</w:t>
      </w:r>
      <w:r w:rsidR="00EE5097">
        <w:t xml:space="preserve"> and technical assistance</w:t>
      </w:r>
      <w:r w:rsidR="00B02D34">
        <w:t xml:space="preserve"> to the Pee Dee </w:t>
      </w:r>
      <w:r w:rsidR="00D56832">
        <w:t>along with</w:t>
      </w:r>
      <w:r w:rsidR="00B02D34">
        <w:t xml:space="preserve"> other areas that </w:t>
      </w:r>
      <w:r w:rsidR="00EE5097">
        <w:t xml:space="preserve">may </w:t>
      </w:r>
      <w:r w:rsidR="00B02D34">
        <w:t>need support</w:t>
      </w:r>
      <w:r w:rsidR="00CC2724">
        <w:t xml:space="preserve"> </w:t>
      </w:r>
      <w:r w:rsidR="00D56832">
        <w:t>since</w:t>
      </w:r>
      <w:r w:rsidR="00CC2724">
        <w:t xml:space="preserve"> those areas may not have grant writers </w:t>
      </w:r>
      <w:r w:rsidR="00034558">
        <w:t>to</w:t>
      </w:r>
      <w:r w:rsidR="00034558">
        <w:t xml:space="preserve"> </w:t>
      </w:r>
      <w:r w:rsidR="00CC2724">
        <w:t xml:space="preserve">assist them in applying for </w:t>
      </w:r>
      <w:r w:rsidR="00EE5097">
        <w:t xml:space="preserve">SCORF </w:t>
      </w:r>
      <w:r w:rsidR="00CC2724">
        <w:t>funds</w:t>
      </w:r>
      <w:r w:rsidR="00B02D34">
        <w:t xml:space="preserve">. </w:t>
      </w:r>
      <w:r w:rsidR="00327487">
        <w:t xml:space="preserve">The </w:t>
      </w:r>
      <w:r w:rsidR="00EE5097">
        <w:t xml:space="preserve">Board </w:t>
      </w:r>
      <w:r w:rsidR="00327487">
        <w:t xml:space="preserve">will also discuss the Center for Excellence in Addiction and the possibility of moving toward a more contractual relationship to better direct certain services. </w:t>
      </w:r>
    </w:p>
    <w:p w14:paraId="7EE80E7B" w14:textId="30367CDB" w:rsidR="00853DEA" w:rsidRDefault="00B13101" w:rsidP="005957AF">
      <w:pPr>
        <w:jc w:val="both"/>
      </w:pPr>
      <w:r>
        <w:t xml:space="preserve">Judge Williams </w:t>
      </w:r>
      <w:r w:rsidR="00853DEA">
        <w:t xml:space="preserve">told the </w:t>
      </w:r>
      <w:r w:rsidR="00EE5097">
        <w:t xml:space="preserve">Board </w:t>
      </w:r>
      <w:r w:rsidR="00853DEA">
        <w:t>that the</w:t>
      </w:r>
      <w:r w:rsidR="00327487">
        <w:t xml:space="preserve"> first statewide drug court </w:t>
      </w:r>
      <w:r w:rsidR="00853DEA">
        <w:t xml:space="preserve">will be held on Monday, </w:t>
      </w:r>
      <w:r w:rsidR="00327487">
        <w:t>thanks to Chief Justice Kittredge</w:t>
      </w:r>
      <w:r w:rsidR="00853DEA">
        <w:t xml:space="preserve">. </w:t>
      </w:r>
      <w:r w:rsidR="00EE5097">
        <w:t>Judge Williams reported he will inquire</w:t>
      </w:r>
      <w:r w:rsidR="00D8501D">
        <w:t xml:space="preserve"> who is providing </w:t>
      </w:r>
      <w:r w:rsidR="00EE5097">
        <w:t xml:space="preserve">treatment </w:t>
      </w:r>
      <w:r w:rsidR="00D8501D">
        <w:t xml:space="preserve">services and </w:t>
      </w:r>
      <w:r w:rsidR="00853DEA">
        <w:t>in what locations</w:t>
      </w:r>
      <w:r w:rsidR="00EE5097">
        <w:t>.</w:t>
      </w:r>
      <w:r w:rsidR="00D8501D">
        <w:t xml:space="preserve"> </w:t>
      </w:r>
    </w:p>
    <w:p w14:paraId="26533425" w14:textId="39F7740C" w:rsidR="00EF76B3" w:rsidRDefault="00CC4890" w:rsidP="005957AF">
      <w:pPr>
        <w:jc w:val="both"/>
      </w:pPr>
      <w:r>
        <w:t xml:space="preserve">There was no other business </w:t>
      </w:r>
      <w:r w:rsidR="00853DEA">
        <w:t xml:space="preserve">that </w:t>
      </w:r>
      <w:r>
        <w:t xml:space="preserve">the </w:t>
      </w:r>
      <w:r w:rsidR="00EE5097">
        <w:t xml:space="preserve">Board </w:t>
      </w:r>
      <w:r>
        <w:t xml:space="preserve">wished to discuss at this time. </w:t>
      </w:r>
      <w:r w:rsidR="00B13101">
        <w:t xml:space="preserve"> </w:t>
      </w:r>
    </w:p>
    <w:p w14:paraId="2C5C13F1" w14:textId="75E07ACC" w:rsidR="00AC58BB" w:rsidRPr="00AC58BB" w:rsidRDefault="00843A0B" w:rsidP="005957AF">
      <w:pPr>
        <w:jc w:val="both"/>
      </w:pPr>
      <w:r>
        <w:t>The m</w:t>
      </w:r>
      <w:r w:rsidR="00AC58BB" w:rsidRPr="00AC58BB">
        <w:t xml:space="preserve">eeting adjourned </w:t>
      </w:r>
      <w:r>
        <w:t xml:space="preserve">at </w:t>
      </w:r>
      <w:r w:rsidR="00E014F3">
        <w:t>3:28</w:t>
      </w:r>
      <w:r w:rsidR="00AC58BB" w:rsidRPr="00AC58BB">
        <w:t xml:space="preserve"> PM. </w:t>
      </w:r>
    </w:p>
    <w:p w14:paraId="6ABF4113" w14:textId="3DD78FB7" w:rsidR="00E66771" w:rsidRDefault="00E66771"/>
    <w:sectPr w:rsidR="00E6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F54"/>
    <w:multiLevelType w:val="hybridMultilevel"/>
    <w:tmpl w:val="06486388"/>
    <w:lvl w:ilvl="0" w:tplc="B85C10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C2443F"/>
    <w:multiLevelType w:val="hybridMultilevel"/>
    <w:tmpl w:val="4560F6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5490A"/>
    <w:multiLevelType w:val="hybridMultilevel"/>
    <w:tmpl w:val="F00EF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818DE"/>
    <w:multiLevelType w:val="hybridMultilevel"/>
    <w:tmpl w:val="F154D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E088B"/>
    <w:multiLevelType w:val="hybridMultilevel"/>
    <w:tmpl w:val="17BC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80CE0"/>
    <w:multiLevelType w:val="hybridMultilevel"/>
    <w:tmpl w:val="D1DA3BFC"/>
    <w:lvl w:ilvl="0" w:tplc="861C6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795605"/>
    <w:multiLevelType w:val="hybridMultilevel"/>
    <w:tmpl w:val="DD8CD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E178DF"/>
    <w:multiLevelType w:val="hybridMultilevel"/>
    <w:tmpl w:val="2F764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E4E9D"/>
    <w:multiLevelType w:val="hybridMultilevel"/>
    <w:tmpl w:val="152CA5CA"/>
    <w:lvl w:ilvl="0" w:tplc="C81A10D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960508"/>
    <w:multiLevelType w:val="hybridMultilevel"/>
    <w:tmpl w:val="82DE240E"/>
    <w:lvl w:ilvl="0" w:tplc="7BB2BC6E">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171729">
    <w:abstractNumId w:val="9"/>
  </w:num>
  <w:num w:numId="2" w16cid:durableId="253172576">
    <w:abstractNumId w:val="3"/>
  </w:num>
  <w:num w:numId="3" w16cid:durableId="598441188">
    <w:abstractNumId w:val="7"/>
  </w:num>
  <w:num w:numId="4" w16cid:durableId="811100536">
    <w:abstractNumId w:val="6"/>
  </w:num>
  <w:num w:numId="5" w16cid:durableId="999193605">
    <w:abstractNumId w:val="1"/>
  </w:num>
  <w:num w:numId="6" w16cid:durableId="1774090409">
    <w:abstractNumId w:val="5"/>
  </w:num>
  <w:num w:numId="7" w16cid:durableId="289241925">
    <w:abstractNumId w:val="0"/>
  </w:num>
  <w:num w:numId="8" w16cid:durableId="730923897">
    <w:abstractNumId w:val="4"/>
  </w:num>
  <w:num w:numId="9" w16cid:durableId="1108621885">
    <w:abstractNumId w:val="2"/>
  </w:num>
  <w:num w:numId="10" w16cid:durableId="954407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50"/>
    <w:rsid w:val="0000244A"/>
    <w:rsid w:val="00006711"/>
    <w:rsid w:val="00007C9B"/>
    <w:rsid w:val="00007E0B"/>
    <w:rsid w:val="00022364"/>
    <w:rsid w:val="00025822"/>
    <w:rsid w:val="00027E30"/>
    <w:rsid w:val="00031A11"/>
    <w:rsid w:val="00033F18"/>
    <w:rsid w:val="00034558"/>
    <w:rsid w:val="000405F7"/>
    <w:rsid w:val="00040BF1"/>
    <w:rsid w:val="00044D9C"/>
    <w:rsid w:val="00055B7C"/>
    <w:rsid w:val="00055EE9"/>
    <w:rsid w:val="00056C47"/>
    <w:rsid w:val="000610DA"/>
    <w:rsid w:val="000661A8"/>
    <w:rsid w:val="000667F1"/>
    <w:rsid w:val="00070E8D"/>
    <w:rsid w:val="00077F0B"/>
    <w:rsid w:val="0008132C"/>
    <w:rsid w:val="000922C9"/>
    <w:rsid w:val="0009301F"/>
    <w:rsid w:val="00094899"/>
    <w:rsid w:val="000A4444"/>
    <w:rsid w:val="000B6911"/>
    <w:rsid w:val="000C2242"/>
    <w:rsid w:val="000C3018"/>
    <w:rsid w:val="000C37AF"/>
    <w:rsid w:val="000C595E"/>
    <w:rsid w:val="000C6BD4"/>
    <w:rsid w:val="000C7909"/>
    <w:rsid w:val="000D1364"/>
    <w:rsid w:val="000D3BD0"/>
    <w:rsid w:val="000D5815"/>
    <w:rsid w:val="000D5E64"/>
    <w:rsid w:val="000D7D4D"/>
    <w:rsid w:val="000E15B2"/>
    <w:rsid w:val="000E185E"/>
    <w:rsid w:val="000E2A71"/>
    <w:rsid w:val="000E38B2"/>
    <w:rsid w:val="000F1DB3"/>
    <w:rsid w:val="000F4A1D"/>
    <w:rsid w:val="000F5835"/>
    <w:rsid w:val="00103844"/>
    <w:rsid w:val="00111843"/>
    <w:rsid w:val="00114E51"/>
    <w:rsid w:val="00120A51"/>
    <w:rsid w:val="0012179B"/>
    <w:rsid w:val="00121A1F"/>
    <w:rsid w:val="00131C6E"/>
    <w:rsid w:val="00132D66"/>
    <w:rsid w:val="001453DA"/>
    <w:rsid w:val="001465F7"/>
    <w:rsid w:val="001609D8"/>
    <w:rsid w:val="00167F07"/>
    <w:rsid w:val="00170193"/>
    <w:rsid w:val="00177F5F"/>
    <w:rsid w:val="001941A5"/>
    <w:rsid w:val="001974D7"/>
    <w:rsid w:val="001A084F"/>
    <w:rsid w:val="001A1473"/>
    <w:rsid w:val="001A4702"/>
    <w:rsid w:val="001A4D0B"/>
    <w:rsid w:val="001A5DE3"/>
    <w:rsid w:val="001B1339"/>
    <w:rsid w:val="001C43CF"/>
    <w:rsid w:val="001C70B3"/>
    <w:rsid w:val="001D38E8"/>
    <w:rsid w:val="001D551F"/>
    <w:rsid w:val="001E38C6"/>
    <w:rsid w:val="001F09AA"/>
    <w:rsid w:val="001F27F7"/>
    <w:rsid w:val="001F5B84"/>
    <w:rsid w:val="00203DB1"/>
    <w:rsid w:val="002043F8"/>
    <w:rsid w:val="00205A0B"/>
    <w:rsid w:val="002123E2"/>
    <w:rsid w:val="0021400C"/>
    <w:rsid w:val="00217487"/>
    <w:rsid w:val="0022058C"/>
    <w:rsid w:val="002258AA"/>
    <w:rsid w:val="00226DC2"/>
    <w:rsid w:val="00226F02"/>
    <w:rsid w:val="00227B55"/>
    <w:rsid w:val="00232B67"/>
    <w:rsid w:val="00235D1E"/>
    <w:rsid w:val="002412BD"/>
    <w:rsid w:val="00246DB2"/>
    <w:rsid w:val="002477DF"/>
    <w:rsid w:val="00252284"/>
    <w:rsid w:val="002522A7"/>
    <w:rsid w:val="0025552D"/>
    <w:rsid w:val="00260617"/>
    <w:rsid w:val="00264F24"/>
    <w:rsid w:val="00274200"/>
    <w:rsid w:val="002756C6"/>
    <w:rsid w:val="00283B01"/>
    <w:rsid w:val="00286378"/>
    <w:rsid w:val="002909A5"/>
    <w:rsid w:val="00292B8B"/>
    <w:rsid w:val="002A1172"/>
    <w:rsid w:val="002A60EE"/>
    <w:rsid w:val="002A6CFE"/>
    <w:rsid w:val="002B11B6"/>
    <w:rsid w:val="002B2277"/>
    <w:rsid w:val="002B2700"/>
    <w:rsid w:val="002B5710"/>
    <w:rsid w:val="002B5F38"/>
    <w:rsid w:val="002B70FC"/>
    <w:rsid w:val="002B7855"/>
    <w:rsid w:val="002B7CFD"/>
    <w:rsid w:val="002C324F"/>
    <w:rsid w:val="002C4228"/>
    <w:rsid w:val="002C4508"/>
    <w:rsid w:val="002C4DAD"/>
    <w:rsid w:val="002C5A80"/>
    <w:rsid w:val="002C7AFB"/>
    <w:rsid w:val="002D28ED"/>
    <w:rsid w:val="002D2A01"/>
    <w:rsid w:val="002D2EEA"/>
    <w:rsid w:val="002D3934"/>
    <w:rsid w:val="002D3D83"/>
    <w:rsid w:val="002D41F8"/>
    <w:rsid w:val="002D6E6E"/>
    <w:rsid w:val="002D7D87"/>
    <w:rsid w:val="002E708E"/>
    <w:rsid w:val="002F1505"/>
    <w:rsid w:val="002F213D"/>
    <w:rsid w:val="002F355B"/>
    <w:rsid w:val="00300379"/>
    <w:rsid w:val="00302237"/>
    <w:rsid w:val="00302891"/>
    <w:rsid w:val="00305C98"/>
    <w:rsid w:val="00305CCB"/>
    <w:rsid w:val="003061E8"/>
    <w:rsid w:val="00310177"/>
    <w:rsid w:val="00312225"/>
    <w:rsid w:val="00315CE3"/>
    <w:rsid w:val="003162D7"/>
    <w:rsid w:val="003238E3"/>
    <w:rsid w:val="00324269"/>
    <w:rsid w:val="003256E4"/>
    <w:rsid w:val="00327187"/>
    <w:rsid w:val="00327487"/>
    <w:rsid w:val="00330299"/>
    <w:rsid w:val="00333640"/>
    <w:rsid w:val="00336DF8"/>
    <w:rsid w:val="0034461C"/>
    <w:rsid w:val="00345BD2"/>
    <w:rsid w:val="00345D67"/>
    <w:rsid w:val="00346EE9"/>
    <w:rsid w:val="00350B99"/>
    <w:rsid w:val="00351DBF"/>
    <w:rsid w:val="003526A4"/>
    <w:rsid w:val="003557AB"/>
    <w:rsid w:val="00356CD2"/>
    <w:rsid w:val="00360090"/>
    <w:rsid w:val="00366652"/>
    <w:rsid w:val="00366E23"/>
    <w:rsid w:val="00372604"/>
    <w:rsid w:val="00373449"/>
    <w:rsid w:val="003734B3"/>
    <w:rsid w:val="00375CAA"/>
    <w:rsid w:val="003763CE"/>
    <w:rsid w:val="0037752C"/>
    <w:rsid w:val="00377B5C"/>
    <w:rsid w:val="0038337F"/>
    <w:rsid w:val="00384AB1"/>
    <w:rsid w:val="00387DC6"/>
    <w:rsid w:val="003A3922"/>
    <w:rsid w:val="003A3F8E"/>
    <w:rsid w:val="003A425C"/>
    <w:rsid w:val="003C6B8F"/>
    <w:rsid w:val="003D282A"/>
    <w:rsid w:val="003D4405"/>
    <w:rsid w:val="003D4DB3"/>
    <w:rsid w:val="003E12AA"/>
    <w:rsid w:val="003E6B84"/>
    <w:rsid w:val="003F7C0B"/>
    <w:rsid w:val="003F7CA1"/>
    <w:rsid w:val="00401BDD"/>
    <w:rsid w:val="0042344B"/>
    <w:rsid w:val="0042365A"/>
    <w:rsid w:val="00424439"/>
    <w:rsid w:val="0042685F"/>
    <w:rsid w:val="004316DC"/>
    <w:rsid w:val="00432BE5"/>
    <w:rsid w:val="004341B0"/>
    <w:rsid w:val="004349A0"/>
    <w:rsid w:val="00437496"/>
    <w:rsid w:val="004417EC"/>
    <w:rsid w:val="004428CE"/>
    <w:rsid w:val="004443AE"/>
    <w:rsid w:val="00450427"/>
    <w:rsid w:val="00453C8F"/>
    <w:rsid w:val="00460EDC"/>
    <w:rsid w:val="004612C5"/>
    <w:rsid w:val="00461F4C"/>
    <w:rsid w:val="0046530F"/>
    <w:rsid w:val="004653B6"/>
    <w:rsid w:val="00466F87"/>
    <w:rsid w:val="00470A5D"/>
    <w:rsid w:val="00471CAD"/>
    <w:rsid w:val="00473AEC"/>
    <w:rsid w:val="00473CE7"/>
    <w:rsid w:val="00480281"/>
    <w:rsid w:val="004850E1"/>
    <w:rsid w:val="0048560E"/>
    <w:rsid w:val="00486340"/>
    <w:rsid w:val="0049000D"/>
    <w:rsid w:val="0049187E"/>
    <w:rsid w:val="004A2A9B"/>
    <w:rsid w:val="004A32F6"/>
    <w:rsid w:val="004A5B99"/>
    <w:rsid w:val="004A65A1"/>
    <w:rsid w:val="004B1841"/>
    <w:rsid w:val="004B3B2F"/>
    <w:rsid w:val="004B52D4"/>
    <w:rsid w:val="004B646D"/>
    <w:rsid w:val="004C2833"/>
    <w:rsid w:val="004D0C13"/>
    <w:rsid w:val="004D7E39"/>
    <w:rsid w:val="004E3377"/>
    <w:rsid w:val="004E3D3F"/>
    <w:rsid w:val="004E3EB3"/>
    <w:rsid w:val="004E4ACD"/>
    <w:rsid w:val="004E4AE3"/>
    <w:rsid w:val="004E4EDC"/>
    <w:rsid w:val="004F069F"/>
    <w:rsid w:val="004F0C05"/>
    <w:rsid w:val="004F1EA5"/>
    <w:rsid w:val="004F23CC"/>
    <w:rsid w:val="004F37DB"/>
    <w:rsid w:val="004F52BA"/>
    <w:rsid w:val="004F70EC"/>
    <w:rsid w:val="00501ABA"/>
    <w:rsid w:val="00503019"/>
    <w:rsid w:val="00504FC5"/>
    <w:rsid w:val="00505B83"/>
    <w:rsid w:val="005076D8"/>
    <w:rsid w:val="005078D5"/>
    <w:rsid w:val="00511C81"/>
    <w:rsid w:val="0051227F"/>
    <w:rsid w:val="005125A3"/>
    <w:rsid w:val="00514D04"/>
    <w:rsid w:val="00514FC1"/>
    <w:rsid w:val="005166FA"/>
    <w:rsid w:val="005233E4"/>
    <w:rsid w:val="005250B7"/>
    <w:rsid w:val="00527ED1"/>
    <w:rsid w:val="00532887"/>
    <w:rsid w:val="0054001C"/>
    <w:rsid w:val="005479E6"/>
    <w:rsid w:val="005511C7"/>
    <w:rsid w:val="00553ED2"/>
    <w:rsid w:val="00556352"/>
    <w:rsid w:val="0055757A"/>
    <w:rsid w:val="00561005"/>
    <w:rsid w:val="0056119C"/>
    <w:rsid w:val="005660F2"/>
    <w:rsid w:val="00566BDF"/>
    <w:rsid w:val="0057492C"/>
    <w:rsid w:val="00574CF1"/>
    <w:rsid w:val="00580A46"/>
    <w:rsid w:val="00583D93"/>
    <w:rsid w:val="0058653F"/>
    <w:rsid w:val="00587E4B"/>
    <w:rsid w:val="00591ACB"/>
    <w:rsid w:val="005957AF"/>
    <w:rsid w:val="00596085"/>
    <w:rsid w:val="005972E8"/>
    <w:rsid w:val="005977D7"/>
    <w:rsid w:val="005A08E9"/>
    <w:rsid w:val="005A16AD"/>
    <w:rsid w:val="005A6CBA"/>
    <w:rsid w:val="005A740B"/>
    <w:rsid w:val="005B25C4"/>
    <w:rsid w:val="005B55F3"/>
    <w:rsid w:val="005C2539"/>
    <w:rsid w:val="005C5716"/>
    <w:rsid w:val="005D0A43"/>
    <w:rsid w:val="005D554C"/>
    <w:rsid w:val="005D5ACA"/>
    <w:rsid w:val="005D5F07"/>
    <w:rsid w:val="005E39BC"/>
    <w:rsid w:val="005E5B08"/>
    <w:rsid w:val="005E62EA"/>
    <w:rsid w:val="005F1C55"/>
    <w:rsid w:val="005F5202"/>
    <w:rsid w:val="00604BE7"/>
    <w:rsid w:val="00605AD3"/>
    <w:rsid w:val="00607FD7"/>
    <w:rsid w:val="00610EA5"/>
    <w:rsid w:val="00613E94"/>
    <w:rsid w:val="00614F34"/>
    <w:rsid w:val="00615257"/>
    <w:rsid w:val="006167E5"/>
    <w:rsid w:val="006171CA"/>
    <w:rsid w:val="00621950"/>
    <w:rsid w:val="00622D1A"/>
    <w:rsid w:val="006254C3"/>
    <w:rsid w:val="00631FA1"/>
    <w:rsid w:val="006331DC"/>
    <w:rsid w:val="006421B9"/>
    <w:rsid w:val="006437E2"/>
    <w:rsid w:val="00644C15"/>
    <w:rsid w:val="00655BAA"/>
    <w:rsid w:val="00671382"/>
    <w:rsid w:val="0067492D"/>
    <w:rsid w:val="0067634C"/>
    <w:rsid w:val="0068042D"/>
    <w:rsid w:val="00680699"/>
    <w:rsid w:val="0068309F"/>
    <w:rsid w:val="0068366E"/>
    <w:rsid w:val="00692B39"/>
    <w:rsid w:val="00692CAE"/>
    <w:rsid w:val="00695372"/>
    <w:rsid w:val="00696DF1"/>
    <w:rsid w:val="006A147F"/>
    <w:rsid w:val="006A3011"/>
    <w:rsid w:val="006B3B99"/>
    <w:rsid w:val="006C2E5B"/>
    <w:rsid w:val="006C4932"/>
    <w:rsid w:val="006D4A0C"/>
    <w:rsid w:val="006D77B0"/>
    <w:rsid w:val="006D7834"/>
    <w:rsid w:val="006E7F32"/>
    <w:rsid w:val="006F05D5"/>
    <w:rsid w:val="006F28C4"/>
    <w:rsid w:val="006F5043"/>
    <w:rsid w:val="006F7583"/>
    <w:rsid w:val="00702EC9"/>
    <w:rsid w:val="007036F1"/>
    <w:rsid w:val="00704EB1"/>
    <w:rsid w:val="00705C3C"/>
    <w:rsid w:val="007060F3"/>
    <w:rsid w:val="00714720"/>
    <w:rsid w:val="00714B7D"/>
    <w:rsid w:val="00715072"/>
    <w:rsid w:val="00716BCD"/>
    <w:rsid w:val="00717695"/>
    <w:rsid w:val="007244C9"/>
    <w:rsid w:val="00725485"/>
    <w:rsid w:val="00733031"/>
    <w:rsid w:val="007337B9"/>
    <w:rsid w:val="0073462A"/>
    <w:rsid w:val="00735BF4"/>
    <w:rsid w:val="00735FF7"/>
    <w:rsid w:val="007444ED"/>
    <w:rsid w:val="00745007"/>
    <w:rsid w:val="00746709"/>
    <w:rsid w:val="007518D8"/>
    <w:rsid w:val="00752386"/>
    <w:rsid w:val="00755ADA"/>
    <w:rsid w:val="00756438"/>
    <w:rsid w:val="007626A1"/>
    <w:rsid w:val="0076386C"/>
    <w:rsid w:val="00764240"/>
    <w:rsid w:val="00764551"/>
    <w:rsid w:val="007652A1"/>
    <w:rsid w:val="00766F0D"/>
    <w:rsid w:val="007673D8"/>
    <w:rsid w:val="00773058"/>
    <w:rsid w:val="007765D7"/>
    <w:rsid w:val="00781DFB"/>
    <w:rsid w:val="007822E5"/>
    <w:rsid w:val="00783568"/>
    <w:rsid w:val="007A0729"/>
    <w:rsid w:val="007A0F37"/>
    <w:rsid w:val="007A1857"/>
    <w:rsid w:val="007A1880"/>
    <w:rsid w:val="007A54B4"/>
    <w:rsid w:val="007A60B5"/>
    <w:rsid w:val="007B0E12"/>
    <w:rsid w:val="007B1328"/>
    <w:rsid w:val="007B14DF"/>
    <w:rsid w:val="007B1BF0"/>
    <w:rsid w:val="007B44C2"/>
    <w:rsid w:val="007B55E5"/>
    <w:rsid w:val="007C26E1"/>
    <w:rsid w:val="007C2BAA"/>
    <w:rsid w:val="007D30C4"/>
    <w:rsid w:val="007D7717"/>
    <w:rsid w:val="007D7A13"/>
    <w:rsid w:val="007E3316"/>
    <w:rsid w:val="007E6544"/>
    <w:rsid w:val="007E6EC8"/>
    <w:rsid w:val="007F00B7"/>
    <w:rsid w:val="007F1279"/>
    <w:rsid w:val="007F3084"/>
    <w:rsid w:val="007F5238"/>
    <w:rsid w:val="007F57F5"/>
    <w:rsid w:val="008046B3"/>
    <w:rsid w:val="00805E42"/>
    <w:rsid w:val="008118A1"/>
    <w:rsid w:val="008148B0"/>
    <w:rsid w:val="00814CA6"/>
    <w:rsid w:val="00815347"/>
    <w:rsid w:val="008154D2"/>
    <w:rsid w:val="00822831"/>
    <w:rsid w:val="00823264"/>
    <w:rsid w:val="00825373"/>
    <w:rsid w:val="00841995"/>
    <w:rsid w:val="008438A1"/>
    <w:rsid w:val="00843A0B"/>
    <w:rsid w:val="00844690"/>
    <w:rsid w:val="00844949"/>
    <w:rsid w:val="00844D81"/>
    <w:rsid w:val="0085151E"/>
    <w:rsid w:val="00853618"/>
    <w:rsid w:val="00853DEA"/>
    <w:rsid w:val="00861373"/>
    <w:rsid w:val="00862AFC"/>
    <w:rsid w:val="00863273"/>
    <w:rsid w:val="00866425"/>
    <w:rsid w:val="008709E7"/>
    <w:rsid w:val="00876F30"/>
    <w:rsid w:val="00883D50"/>
    <w:rsid w:val="00884863"/>
    <w:rsid w:val="00886A88"/>
    <w:rsid w:val="00892562"/>
    <w:rsid w:val="00893C41"/>
    <w:rsid w:val="00893DDD"/>
    <w:rsid w:val="00895E44"/>
    <w:rsid w:val="008A10CE"/>
    <w:rsid w:val="008A311F"/>
    <w:rsid w:val="008A4FA3"/>
    <w:rsid w:val="008A5125"/>
    <w:rsid w:val="008A7585"/>
    <w:rsid w:val="008B0A1E"/>
    <w:rsid w:val="008B32A6"/>
    <w:rsid w:val="008B403E"/>
    <w:rsid w:val="008B6A67"/>
    <w:rsid w:val="008C1368"/>
    <w:rsid w:val="008C5BB9"/>
    <w:rsid w:val="008C5DED"/>
    <w:rsid w:val="008C7C28"/>
    <w:rsid w:val="008D12D2"/>
    <w:rsid w:val="008D71A4"/>
    <w:rsid w:val="008D75D4"/>
    <w:rsid w:val="008E0746"/>
    <w:rsid w:val="008E1333"/>
    <w:rsid w:val="008E160D"/>
    <w:rsid w:val="008E2160"/>
    <w:rsid w:val="008E3539"/>
    <w:rsid w:val="008E64B2"/>
    <w:rsid w:val="008F1354"/>
    <w:rsid w:val="008F53A0"/>
    <w:rsid w:val="008F555A"/>
    <w:rsid w:val="008F77F0"/>
    <w:rsid w:val="00900389"/>
    <w:rsid w:val="00903E31"/>
    <w:rsid w:val="009106B0"/>
    <w:rsid w:val="00910D0C"/>
    <w:rsid w:val="00913D13"/>
    <w:rsid w:val="00931B66"/>
    <w:rsid w:val="0093448C"/>
    <w:rsid w:val="00935652"/>
    <w:rsid w:val="00935AE2"/>
    <w:rsid w:val="00936F93"/>
    <w:rsid w:val="0093715B"/>
    <w:rsid w:val="009400B7"/>
    <w:rsid w:val="009402BF"/>
    <w:rsid w:val="00941176"/>
    <w:rsid w:val="00941542"/>
    <w:rsid w:val="00943917"/>
    <w:rsid w:val="009475A1"/>
    <w:rsid w:val="009571FB"/>
    <w:rsid w:val="00960325"/>
    <w:rsid w:val="00960E4C"/>
    <w:rsid w:val="00961412"/>
    <w:rsid w:val="00962AF4"/>
    <w:rsid w:val="00963E4E"/>
    <w:rsid w:val="009643D9"/>
    <w:rsid w:val="00964E72"/>
    <w:rsid w:val="0096564B"/>
    <w:rsid w:val="00966082"/>
    <w:rsid w:val="009759B6"/>
    <w:rsid w:val="009766F3"/>
    <w:rsid w:val="0097755D"/>
    <w:rsid w:val="00982B2E"/>
    <w:rsid w:val="0099537E"/>
    <w:rsid w:val="009964F3"/>
    <w:rsid w:val="009974CC"/>
    <w:rsid w:val="009A08BB"/>
    <w:rsid w:val="009A18CB"/>
    <w:rsid w:val="009A29E6"/>
    <w:rsid w:val="009A324F"/>
    <w:rsid w:val="009A41EB"/>
    <w:rsid w:val="009A5742"/>
    <w:rsid w:val="009B1A76"/>
    <w:rsid w:val="009B4E8E"/>
    <w:rsid w:val="009B5030"/>
    <w:rsid w:val="009C2DE5"/>
    <w:rsid w:val="009C45AA"/>
    <w:rsid w:val="009D27BD"/>
    <w:rsid w:val="009D49B3"/>
    <w:rsid w:val="009D74C8"/>
    <w:rsid w:val="009E6662"/>
    <w:rsid w:val="009E682E"/>
    <w:rsid w:val="009E6FA7"/>
    <w:rsid w:val="009F1016"/>
    <w:rsid w:val="009F1085"/>
    <w:rsid w:val="009F1839"/>
    <w:rsid w:val="009F418A"/>
    <w:rsid w:val="00A00F50"/>
    <w:rsid w:val="00A02FBC"/>
    <w:rsid w:val="00A05C1D"/>
    <w:rsid w:val="00A0691F"/>
    <w:rsid w:val="00A07827"/>
    <w:rsid w:val="00A12185"/>
    <w:rsid w:val="00A139CC"/>
    <w:rsid w:val="00A13A6F"/>
    <w:rsid w:val="00A20499"/>
    <w:rsid w:val="00A207F8"/>
    <w:rsid w:val="00A20E90"/>
    <w:rsid w:val="00A279AE"/>
    <w:rsid w:val="00A3022D"/>
    <w:rsid w:val="00A32D3D"/>
    <w:rsid w:val="00A33095"/>
    <w:rsid w:val="00A34058"/>
    <w:rsid w:val="00A37EE0"/>
    <w:rsid w:val="00A405D5"/>
    <w:rsid w:val="00A4236E"/>
    <w:rsid w:val="00A43F57"/>
    <w:rsid w:val="00A45811"/>
    <w:rsid w:val="00A47564"/>
    <w:rsid w:val="00A55750"/>
    <w:rsid w:val="00A60D1C"/>
    <w:rsid w:val="00A6331D"/>
    <w:rsid w:val="00A73B80"/>
    <w:rsid w:val="00A7535B"/>
    <w:rsid w:val="00A816E0"/>
    <w:rsid w:val="00A87245"/>
    <w:rsid w:val="00A917C4"/>
    <w:rsid w:val="00A96D08"/>
    <w:rsid w:val="00AA1FB2"/>
    <w:rsid w:val="00AA21E6"/>
    <w:rsid w:val="00AA35B0"/>
    <w:rsid w:val="00AA6721"/>
    <w:rsid w:val="00AB010F"/>
    <w:rsid w:val="00AB1C99"/>
    <w:rsid w:val="00AB66E8"/>
    <w:rsid w:val="00AB6F59"/>
    <w:rsid w:val="00AC3034"/>
    <w:rsid w:val="00AC463F"/>
    <w:rsid w:val="00AC49A9"/>
    <w:rsid w:val="00AC58BB"/>
    <w:rsid w:val="00AC64A6"/>
    <w:rsid w:val="00AC6585"/>
    <w:rsid w:val="00AC6DC0"/>
    <w:rsid w:val="00AD2B4C"/>
    <w:rsid w:val="00AD6596"/>
    <w:rsid w:val="00AE7DE9"/>
    <w:rsid w:val="00B02046"/>
    <w:rsid w:val="00B022CD"/>
    <w:rsid w:val="00B02D34"/>
    <w:rsid w:val="00B02DBF"/>
    <w:rsid w:val="00B04DE5"/>
    <w:rsid w:val="00B07739"/>
    <w:rsid w:val="00B07A4C"/>
    <w:rsid w:val="00B109BC"/>
    <w:rsid w:val="00B10A9C"/>
    <w:rsid w:val="00B12BF6"/>
    <w:rsid w:val="00B12DF1"/>
    <w:rsid w:val="00B13101"/>
    <w:rsid w:val="00B17636"/>
    <w:rsid w:val="00B17B6E"/>
    <w:rsid w:val="00B17DC8"/>
    <w:rsid w:val="00B22EA5"/>
    <w:rsid w:val="00B2431B"/>
    <w:rsid w:val="00B30F93"/>
    <w:rsid w:val="00B3445A"/>
    <w:rsid w:val="00B36352"/>
    <w:rsid w:val="00B40AC4"/>
    <w:rsid w:val="00B448D2"/>
    <w:rsid w:val="00B44CEC"/>
    <w:rsid w:val="00B460AF"/>
    <w:rsid w:val="00B51A06"/>
    <w:rsid w:val="00B54A0C"/>
    <w:rsid w:val="00B57BED"/>
    <w:rsid w:val="00B61954"/>
    <w:rsid w:val="00B61EAE"/>
    <w:rsid w:val="00B65C64"/>
    <w:rsid w:val="00B664C3"/>
    <w:rsid w:val="00B72275"/>
    <w:rsid w:val="00B7734A"/>
    <w:rsid w:val="00B80FDB"/>
    <w:rsid w:val="00B816E8"/>
    <w:rsid w:val="00B82A65"/>
    <w:rsid w:val="00B8408D"/>
    <w:rsid w:val="00B90ACD"/>
    <w:rsid w:val="00B9176C"/>
    <w:rsid w:val="00BA2BFD"/>
    <w:rsid w:val="00BA4896"/>
    <w:rsid w:val="00BA5E05"/>
    <w:rsid w:val="00BA770D"/>
    <w:rsid w:val="00BA78A9"/>
    <w:rsid w:val="00BB1D89"/>
    <w:rsid w:val="00BB37E9"/>
    <w:rsid w:val="00BC0022"/>
    <w:rsid w:val="00BC36E1"/>
    <w:rsid w:val="00BC3FFF"/>
    <w:rsid w:val="00BD02DB"/>
    <w:rsid w:val="00BD3C2F"/>
    <w:rsid w:val="00BD57D9"/>
    <w:rsid w:val="00BD663A"/>
    <w:rsid w:val="00BD6B67"/>
    <w:rsid w:val="00BE1602"/>
    <w:rsid w:val="00BE3396"/>
    <w:rsid w:val="00BE41CA"/>
    <w:rsid w:val="00BF324D"/>
    <w:rsid w:val="00BF4E3B"/>
    <w:rsid w:val="00BF5966"/>
    <w:rsid w:val="00BF65C2"/>
    <w:rsid w:val="00BF6DB9"/>
    <w:rsid w:val="00C01D21"/>
    <w:rsid w:val="00C0323C"/>
    <w:rsid w:val="00C03993"/>
    <w:rsid w:val="00C10D68"/>
    <w:rsid w:val="00C11248"/>
    <w:rsid w:val="00C1572C"/>
    <w:rsid w:val="00C15C82"/>
    <w:rsid w:val="00C20B34"/>
    <w:rsid w:val="00C22A66"/>
    <w:rsid w:val="00C24649"/>
    <w:rsid w:val="00C25E67"/>
    <w:rsid w:val="00C31AFD"/>
    <w:rsid w:val="00C34F2D"/>
    <w:rsid w:val="00C3504F"/>
    <w:rsid w:val="00C367B3"/>
    <w:rsid w:val="00C43812"/>
    <w:rsid w:val="00C4702A"/>
    <w:rsid w:val="00C5037F"/>
    <w:rsid w:val="00C51C68"/>
    <w:rsid w:val="00C628DE"/>
    <w:rsid w:val="00C647CF"/>
    <w:rsid w:val="00C6590E"/>
    <w:rsid w:val="00C6629D"/>
    <w:rsid w:val="00C702A2"/>
    <w:rsid w:val="00C734CE"/>
    <w:rsid w:val="00C8080A"/>
    <w:rsid w:val="00C81A9E"/>
    <w:rsid w:val="00C842A4"/>
    <w:rsid w:val="00C858C5"/>
    <w:rsid w:val="00C87CC9"/>
    <w:rsid w:val="00C900B8"/>
    <w:rsid w:val="00C94567"/>
    <w:rsid w:val="00C960BB"/>
    <w:rsid w:val="00CA0C98"/>
    <w:rsid w:val="00CA0CAA"/>
    <w:rsid w:val="00CA68CD"/>
    <w:rsid w:val="00CB1742"/>
    <w:rsid w:val="00CB2DFE"/>
    <w:rsid w:val="00CB3862"/>
    <w:rsid w:val="00CC2724"/>
    <w:rsid w:val="00CC2E25"/>
    <w:rsid w:val="00CC4890"/>
    <w:rsid w:val="00CD056B"/>
    <w:rsid w:val="00CD24D0"/>
    <w:rsid w:val="00CD2558"/>
    <w:rsid w:val="00CD2ABC"/>
    <w:rsid w:val="00CD4DD1"/>
    <w:rsid w:val="00CE7324"/>
    <w:rsid w:val="00CF00E1"/>
    <w:rsid w:val="00CF196B"/>
    <w:rsid w:val="00D06BFA"/>
    <w:rsid w:val="00D14156"/>
    <w:rsid w:val="00D1764D"/>
    <w:rsid w:val="00D178ED"/>
    <w:rsid w:val="00D24B73"/>
    <w:rsid w:val="00D276DB"/>
    <w:rsid w:val="00D312C3"/>
    <w:rsid w:val="00D35D54"/>
    <w:rsid w:val="00D37745"/>
    <w:rsid w:val="00D4203F"/>
    <w:rsid w:val="00D42774"/>
    <w:rsid w:val="00D42CD2"/>
    <w:rsid w:val="00D516A4"/>
    <w:rsid w:val="00D52976"/>
    <w:rsid w:val="00D553D0"/>
    <w:rsid w:val="00D55FF0"/>
    <w:rsid w:val="00D56661"/>
    <w:rsid w:val="00D56832"/>
    <w:rsid w:val="00D57D62"/>
    <w:rsid w:val="00D63CCB"/>
    <w:rsid w:val="00D64D47"/>
    <w:rsid w:val="00D66C85"/>
    <w:rsid w:val="00D760EE"/>
    <w:rsid w:val="00D80FD4"/>
    <w:rsid w:val="00D81EF7"/>
    <w:rsid w:val="00D82523"/>
    <w:rsid w:val="00D8501D"/>
    <w:rsid w:val="00D851E3"/>
    <w:rsid w:val="00D875BA"/>
    <w:rsid w:val="00D97F02"/>
    <w:rsid w:val="00DA1DFA"/>
    <w:rsid w:val="00DA2EB6"/>
    <w:rsid w:val="00DA3D9F"/>
    <w:rsid w:val="00DA68B1"/>
    <w:rsid w:val="00DB4273"/>
    <w:rsid w:val="00DB4A90"/>
    <w:rsid w:val="00DB6DCA"/>
    <w:rsid w:val="00DB7878"/>
    <w:rsid w:val="00DC3429"/>
    <w:rsid w:val="00DD4275"/>
    <w:rsid w:val="00DD438E"/>
    <w:rsid w:val="00DE643C"/>
    <w:rsid w:val="00DF1A9D"/>
    <w:rsid w:val="00E01006"/>
    <w:rsid w:val="00E014F3"/>
    <w:rsid w:val="00E04710"/>
    <w:rsid w:val="00E05F56"/>
    <w:rsid w:val="00E103CC"/>
    <w:rsid w:val="00E10B46"/>
    <w:rsid w:val="00E13DB9"/>
    <w:rsid w:val="00E16797"/>
    <w:rsid w:val="00E25C58"/>
    <w:rsid w:val="00E25D40"/>
    <w:rsid w:val="00E27F23"/>
    <w:rsid w:val="00E35779"/>
    <w:rsid w:val="00E36A07"/>
    <w:rsid w:val="00E4378E"/>
    <w:rsid w:val="00E473FA"/>
    <w:rsid w:val="00E5703E"/>
    <w:rsid w:val="00E61070"/>
    <w:rsid w:val="00E61BBE"/>
    <w:rsid w:val="00E6205D"/>
    <w:rsid w:val="00E66771"/>
    <w:rsid w:val="00E7011E"/>
    <w:rsid w:val="00E7124D"/>
    <w:rsid w:val="00E73B6D"/>
    <w:rsid w:val="00E73F6D"/>
    <w:rsid w:val="00E83894"/>
    <w:rsid w:val="00E90A58"/>
    <w:rsid w:val="00E90C30"/>
    <w:rsid w:val="00E9103B"/>
    <w:rsid w:val="00EA3C95"/>
    <w:rsid w:val="00EA6424"/>
    <w:rsid w:val="00EB043C"/>
    <w:rsid w:val="00EB0AA4"/>
    <w:rsid w:val="00EB10F1"/>
    <w:rsid w:val="00EB1499"/>
    <w:rsid w:val="00EC35BE"/>
    <w:rsid w:val="00EC7048"/>
    <w:rsid w:val="00EC774A"/>
    <w:rsid w:val="00EC77FF"/>
    <w:rsid w:val="00ED02F5"/>
    <w:rsid w:val="00ED37AB"/>
    <w:rsid w:val="00ED4A3D"/>
    <w:rsid w:val="00ED658E"/>
    <w:rsid w:val="00EE20C1"/>
    <w:rsid w:val="00EE5097"/>
    <w:rsid w:val="00EE77ED"/>
    <w:rsid w:val="00EE7FA9"/>
    <w:rsid w:val="00EF4C03"/>
    <w:rsid w:val="00EF76B3"/>
    <w:rsid w:val="00F04105"/>
    <w:rsid w:val="00F11709"/>
    <w:rsid w:val="00F12AB7"/>
    <w:rsid w:val="00F12F1D"/>
    <w:rsid w:val="00F155F6"/>
    <w:rsid w:val="00F163AC"/>
    <w:rsid w:val="00F16BFF"/>
    <w:rsid w:val="00F17C1F"/>
    <w:rsid w:val="00F23F8E"/>
    <w:rsid w:val="00F25D11"/>
    <w:rsid w:val="00F31BCA"/>
    <w:rsid w:val="00F3554D"/>
    <w:rsid w:val="00F4281C"/>
    <w:rsid w:val="00F42FF4"/>
    <w:rsid w:val="00F5290E"/>
    <w:rsid w:val="00F5508B"/>
    <w:rsid w:val="00F55448"/>
    <w:rsid w:val="00F56454"/>
    <w:rsid w:val="00F64858"/>
    <w:rsid w:val="00F712F8"/>
    <w:rsid w:val="00F7493B"/>
    <w:rsid w:val="00F8061E"/>
    <w:rsid w:val="00F81604"/>
    <w:rsid w:val="00F81F40"/>
    <w:rsid w:val="00F95596"/>
    <w:rsid w:val="00F9602E"/>
    <w:rsid w:val="00F97118"/>
    <w:rsid w:val="00FA09A9"/>
    <w:rsid w:val="00FA1BD4"/>
    <w:rsid w:val="00FA51D3"/>
    <w:rsid w:val="00FA6F3C"/>
    <w:rsid w:val="00FA7159"/>
    <w:rsid w:val="00FB0293"/>
    <w:rsid w:val="00FC3799"/>
    <w:rsid w:val="00FC7455"/>
    <w:rsid w:val="00FD4369"/>
    <w:rsid w:val="00FD66BD"/>
    <w:rsid w:val="00FD6ED4"/>
    <w:rsid w:val="00FD7F8E"/>
    <w:rsid w:val="00FE01E2"/>
    <w:rsid w:val="00FE1531"/>
    <w:rsid w:val="00FE2669"/>
    <w:rsid w:val="00FE39BE"/>
    <w:rsid w:val="00FE5FA0"/>
    <w:rsid w:val="00FE7307"/>
    <w:rsid w:val="00FF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E432"/>
  <w15:chartTrackingRefBased/>
  <w15:docId w15:val="{D7F01ED3-3832-42D4-9A7B-167B6E96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02TableStyle">
    <w:name w:val="2.0.2 Table Style"/>
    <w:basedOn w:val="TableNormal"/>
    <w:uiPriority w:val="99"/>
    <w:rsid w:val="00327187"/>
    <w:pPr>
      <w:spacing w:after="0" w:line="240" w:lineRule="auto"/>
    </w:pPr>
    <w:rPr>
      <w:kern w:val="0"/>
      <w14:ligatures w14:val="none"/>
    </w:rPr>
    <w:tblPr/>
  </w:style>
  <w:style w:type="table" w:customStyle="1" w:styleId="MediumShading1-Accent12">
    <w:name w:val="Medium Shading 1 - Accent 12"/>
    <w:basedOn w:val="TableNormal"/>
    <w:next w:val="MediumShading1-Accent1"/>
    <w:uiPriority w:val="63"/>
    <w:rsid w:val="00460EDC"/>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080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tyle1">
    <w:name w:val="Style1"/>
    <w:basedOn w:val="TableNormal"/>
    <w:uiPriority w:val="99"/>
    <w:rsid w:val="00C8080A"/>
    <w:pPr>
      <w:spacing w:after="0" w:line="240" w:lineRule="auto"/>
    </w:pPr>
    <w:rPr>
      <w:kern w:val="0"/>
      <w14:ligatures w14:val="none"/>
    </w:rPr>
    <w:tblPr/>
  </w:style>
  <w:style w:type="paragraph" w:styleId="ListParagraph">
    <w:name w:val="List Paragraph"/>
    <w:basedOn w:val="Normal"/>
    <w:uiPriority w:val="34"/>
    <w:qFormat/>
    <w:rsid w:val="007822E5"/>
    <w:pPr>
      <w:ind w:left="720"/>
      <w:contextualSpacing/>
    </w:pPr>
  </w:style>
  <w:style w:type="paragraph" w:styleId="Revision">
    <w:name w:val="Revision"/>
    <w:hidden/>
    <w:uiPriority w:val="99"/>
    <w:semiHidden/>
    <w:rsid w:val="00432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5372</Words>
  <Characters>30621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Natili, Heather</dc:creator>
  <cp:keywords/>
  <dc:description/>
  <cp:lastModifiedBy>Williams, Alana</cp:lastModifiedBy>
  <cp:revision>5</cp:revision>
  <dcterms:created xsi:type="dcterms:W3CDTF">2025-09-03T20:40:00Z</dcterms:created>
  <dcterms:modified xsi:type="dcterms:W3CDTF">2025-09-05T19:42:00Z</dcterms:modified>
</cp:coreProperties>
</file>